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C8" w:rsidRDefault="00602BC8" w:rsidP="00602BC8">
      <w:pPr>
        <w:ind w:left="5664"/>
        <w:jc w:val="right"/>
      </w:pPr>
      <w:r>
        <w:t xml:space="preserve">      Ustronie Morskie 14.10.2010 r.</w:t>
      </w:r>
    </w:p>
    <w:p w:rsidR="00602BC8" w:rsidRDefault="00602BC8" w:rsidP="00602BC8"/>
    <w:p w:rsidR="00602BC8" w:rsidRDefault="00602BC8" w:rsidP="00602BC8">
      <w:r>
        <w:t xml:space="preserve">IKO 7060 / 66 / 2010   </w:t>
      </w:r>
    </w:p>
    <w:p w:rsidR="00602BC8" w:rsidRDefault="00602BC8" w:rsidP="00602BC8"/>
    <w:p w:rsidR="00602BC8" w:rsidRDefault="00602BC8" w:rsidP="00602BC8">
      <w:r>
        <w:tab/>
      </w:r>
      <w:r>
        <w:tab/>
      </w:r>
      <w:r>
        <w:tab/>
      </w:r>
      <w:r>
        <w:tab/>
      </w:r>
      <w:r>
        <w:tab/>
      </w:r>
    </w:p>
    <w:p w:rsidR="00602BC8" w:rsidRDefault="00602BC8" w:rsidP="00602BC8"/>
    <w:p w:rsidR="00602BC8" w:rsidRDefault="00602BC8" w:rsidP="00602BC8">
      <w:pPr>
        <w:jc w:val="center"/>
        <w:rPr>
          <w:b/>
          <w:bCs/>
        </w:rPr>
      </w:pPr>
      <w:r>
        <w:rPr>
          <w:b/>
          <w:bCs/>
        </w:rPr>
        <w:t>Z A W I A D O M I E N I E</w:t>
      </w:r>
    </w:p>
    <w:p w:rsidR="00602BC8" w:rsidRDefault="00602BC8" w:rsidP="00602BC8">
      <w:pPr>
        <w:jc w:val="center"/>
        <w:rPr>
          <w:b/>
          <w:bCs/>
        </w:rPr>
      </w:pPr>
      <w:r>
        <w:rPr>
          <w:b/>
          <w:bCs/>
        </w:rPr>
        <w:t>o wszczęciu postępowania</w:t>
      </w:r>
    </w:p>
    <w:p w:rsidR="00602BC8" w:rsidRDefault="00602BC8" w:rsidP="00602BC8">
      <w:pPr>
        <w:jc w:val="center"/>
        <w:rPr>
          <w:b/>
          <w:bCs/>
        </w:rPr>
      </w:pPr>
    </w:p>
    <w:p w:rsidR="00602BC8" w:rsidRDefault="00602BC8" w:rsidP="00602BC8">
      <w:pPr>
        <w:jc w:val="both"/>
        <w:rPr>
          <w:b/>
          <w:bCs/>
        </w:rPr>
      </w:pPr>
    </w:p>
    <w:p w:rsidR="00602BC8" w:rsidRDefault="00602BC8" w:rsidP="00602BC8">
      <w:pPr>
        <w:spacing w:line="360" w:lineRule="auto"/>
        <w:jc w:val="both"/>
      </w:pPr>
      <w:r>
        <w:rPr>
          <w:b/>
          <w:bCs/>
        </w:rPr>
        <w:tab/>
      </w:r>
      <w:r>
        <w:t>Na podstawie art. 73 ust. 1 oraz art. 74 ust. 3 ustawy z dnia 3 października 2008 r. o udostępnianiu informacji o środowisku i jego ochronie , udziale społeczeństwa w ochronie środowiska oraz o ocenach oddziaływania na środowisko ( Dz. U Nr 199 poz. 1227 z 2008 r. ) oraz art. 61 § 4 Kodeksu postępowania administracyjnego  zawiadamia się , że na wniosek Zakładu Projektowania i Nadzoru Budowlanego ,,WIE-MAR</w:t>
      </w:r>
      <w:r w:rsidR="007D41C4">
        <w:t xml:space="preserve">” S.C. ul. Wojska Polskiego 62/2 78-200 Białogard </w:t>
      </w:r>
      <w:r>
        <w:t>zostało wszczęte postępowanie w sprawie wydania decyzji o środowiskowych uwarunkowaniach dla inwestycji polegającej na ,</w:t>
      </w:r>
      <w:r w:rsidR="007D41C4">
        <w:t>,</w:t>
      </w:r>
      <w:r w:rsidR="00900C13">
        <w:t xml:space="preserve">Budowie drogi – wjazdowej z m. Gwizd do m. </w:t>
      </w:r>
      <w:proofErr w:type="spellStart"/>
      <w:r w:rsidR="00900C13">
        <w:t>Grąbnica</w:t>
      </w:r>
      <w:proofErr w:type="spellEnd"/>
      <w:r w:rsidR="00900C13">
        <w:t>”  realizowanej na działkach nr ewidencyjny 16 , 17/4 , 139/1 w obrębie 30 – Gwizd oraz  503/2 , 557/6 , 558 , 559  w obrębie 29 – Ustronie Morskie.</w:t>
      </w:r>
    </w:p>
    <w:p w:rsidR="00602BC8" w:rsidRDefault="00602BC8" w:rsidP="00602BC8">
      <w:pPr>
        <w:spacing w:line="360" w:lineRule="auto"/>
        <w:jc w:val="both"/>
      </w:pPr>
      <w:r>
        <w:tab/>
        <w:t>Informuje się jednocześnie , że zainteresowane strony mają prawo i możliwość zgłaszania w przedmiotowej sprawie uwag i wniosków , a przed wydaniem decyzji administracyjnej zapoznania się z zebranym materiałem dowodowym i zgłaszaniem dodatkowych żądań.</w:t>
      </w:r>
    </w:p>
    <w:p w:rsidR="00602BC8" w:rsidRDefault="00602BC8" w:rsidP="00602BC8">
      <w:pPr>
        <w:spacing w:line="360" w:lineRule="auto"/>
        <w:jc w:val="both"/>
        <w:rPr>
          <w:b/>
          <w:bCs/>
        </w:rPr>
      </w:pPr>
      <w:r>
        <w:t xml:space="preserve">Uwagi i wnioski można składać w </w:t>
      </w:r>
      <w:r w:rsidR="00900C13">
        <w:rPr>
          <w:b/>
          <w:bCs/>
        </w:rPr>
        <w:t>terminie do 05.11</w:t>
      </w:r>
      <w:r>
        <w:rPr>
          <w:b/>
          <w:bCs/>
        </w:rPr>
        <w:t>.2010 r.</w:t>
      </w:r>
    </w:p>
    <w:p w:rsidR="00602BC8" w:rsidRDefault="00602BC8" w:rsidP="00602BC8">
      <w:pPr>
        <w:spacing w:line="360" w:lineRule="auto"/>
        <w:jc w:val="both"/>
      </w:pPr>
      <w:r>
        <w:t>Z aktami sprawy można zapoznać się w Urzędzie Gminy w Ustroniu Morskim przy ul.   Rolnej 2 ; 78-111 Ustronie Morskie pokój numer 20 tel. 094 35-14-180</w:t>
      </w:r>
    </w:p>
    <w:p w:rsidR="00AE00C7" w:rsidRDefault="00AE00C7"/>
    <w:sectPr w:rsidR="00AE00C7" w:rsidSect="00AE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BC8"/>
    <w:rsid w:val="000850AB"/>
    <w:rsid w:val="00602BC8"/>
    <w:rsid w:val="007D41C4"/>
    <w:rsid w:val="00900C13"/>
    <w:rsid w:val="00A73CE7"/>
    <w:rsid w:val="00AE00C7"/>
    <w:rsid w:val="00B5153B"/>
    <w:rsid w:val="00DD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Ustronie Morskie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Ustronie Morskie</dc:creator>
  <cp:keywords/>
  <dc:description/>
  <cp:lastModifiedBy>Urząd Gminy Ustronie Morskie</cp:lastModifiedBy>
  <cp:revision>2</cp:revision>
  <dcterms:created xsi:type="dcterms:W3CDTF">2010-10-14T09:13:00Z</dcterms:created>
  <dcterms:modified xsi:type="dcterms:W3CDTF">2010-10-14T09:51:00Z</dcterms:modified>
</cp:coreProperties>
</file>