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47" w:rsidRPr="00BF5B47" w:rsidRDefault="00BF5B47" w:rsidP="00BF5B47">
      <w:pPr>
        <w:spacing w:after="100" w:line="240" w:lineRule="auto"/>
        <w:ind w:hanging="851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</w:pPr>
      <w:r w:rsidRPr="00BF5B4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 xml:space="preserve">POSIEDZENIE KOMISJI </w:t>
      </w:r>
    </w:p>
    <w:p w:rsidR="00BF5B47" w:rsidRPr="00BF5B47" w:rsidRDefault="00BF5B47" w:rsidP="00BF5B47">
      <w:pPr>
        <w:spacing w:after="100" w:line="240" w:lineRule="auto"/>
        <w:ind w:hanging="851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BF5B4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>WSPÓLNEJ</w:t>
      </w:r>
    </w:p>
    <w:p w:rsidR="00BF5B47" w:rsidRDefault="00BF5B47" w:rsidP="00BF5B47">
      <w:pPr>
        <w:spacing w:after="100" w:line="36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5B47" w:rsidRDefault="00BF5B47" w:rsidP="00BF5B47">
      <w:pPr>
        <w:spacing w:after="10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Termin:  17.05.2016 rok – 08:00</w:t>
      </w:r>
    </w:p>
    <w:p w:rsidR="00BF5B47" w:rsidRDefault="00BF5B47" w:rsidP="00BF5B47">
      <w:pPr>
        <w:spacing w:after="10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Tematyka: </w:t>
      </w:r>
    </w:p>
    <w:p w:rsidR="00BF5B47" w:rsidRDefault="00BF5B47" w:rsidP="00BF5B47">
      <w:pPr>
        <w:spacing w:after="10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Miejsce: sala konferencyjna przy Urzędzie Gminy</w:t>
      </w:r>
    </w:p>
    <w:p w:rsidR="00BF5B47" w:rsidRDefault="00BF5B47" w:rsidP="00BF5B47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udzielenia upoważnienia Przewodniczącemu Rady Gminy w Ustroniu Morskim do podpisania odpowiedzi na skargę Wójta Gminy Ustronie Morskie na uchwałę nr XVIII/138/2016 Rady Gminy w Ustroniu Morskim z dnia</w:t>
      </w:r>
      <w:r>
        <w:rPr>
          <w:rFonts w:ascii="Times New Roman" w:hAnsi="Times New Roman"/>
          <w:sz w:val="24"/>
          <w:szCs w:val="24"/>
        </w:rPr>
        <w:br/>
        <w:t xml:space="preserve">1 lutego 2016 r. w sprawie zmian w budżecie </w:t>
      </w:r>
      <w:proofErr w:type="spellStart"/>
      <w:r>
        <w:rPr>
          <w:rFonts w:ascii="Times New Roman" w:hAnsi="Times New Roman"/>
          <w:sz w:val="24"/>
          <w:szCs w:val="24"/>
        </w:rPr>
        <w:t>gminy</w:t>
      </w:r>
      <w:proofErr w:type="spellEnd"/>
      <w:r>
        <w:rPr>
          <w:rFonts w:ascii="Times New Roman" w:hAnsi="Times New Roman"/>
          <w:sz w:val="24"/>
          <w:szCs w:val="24"/>
        </w:rPr>
        <w:t xml:space="preserve"> na rok 2016 oraz reprezentowania Rady Gminy w Ustroniu Morskim przed Wojewódzkim Sądem Administracyjnym w Szczecinie. </w:t>
      </w:r>
    </w:p>
    <w:p w:rsidR="00BF5B47" w:rsidRDefault="00BF5B47" w:rsidP="00BF5B4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Dzierżawa terenów pod ogródki przydomowe przy ul. Osiedlowej nr 2 w Ustroniu Morskie.</w:t>
      </w:r>
    </w:p>
    <w:p w:rsidR="00BF5B47" w:rsidRDefault="00BF5B47" w:rsidP="00BF5B4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Dzierżawa terenu pod lokalizację bankomatu przy budynku byłego Ośrodka Zdrowia na wysokości wejścia do Centrum Informacji Turystycznej (od strony ul. Bolesława Chrobrego – cz. Dz. Nr 821).</w:t>
      </w:r>
    </w:p>
    <w:p w:rsidR="00BF5B47" w:rsidRDefault="00BF5B47" w:rsidP="00BF5B4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Wyjaśnienie zarzutów na temat bałaganu na działce nr 259/22.</w:t>
      </w:r>
    </w:p>
    <w:p w:rsidR="00BF5B47" w:rsidRDefault="00BF5B47" w:rsidP="00BF5B4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Stowarzyszenia na Rzecz Pomocy Ludziom Niepełnosprawnym i Potrzebującym Opieki o wsparcie finansowe na zakup busa do przewozu mieszkańców Domu Pomocy Społecznej.</w:t>
      </w:r>
    </w:p>
    <w:p w:rsidR="00BF5B47" w:rsidRDefault="00BF5B47" w:rsidP="00BF5B4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w budżecie </w:t>
      </w:r>
      <w:proofErr w:type="spellStart"/>
      <w:r>
        <w:rPr>
          <w:rFonts w:ascii="Times New Roman" w:hAnsi="Times New Roman"/>
          <w:sz w:val="24"/>
          <w:szCs w:val="24"/>
        </w:rPr>
        <w:t>gminy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F5B47" w:rsidRDefault="00BF5B47" w:rsidP="00BF5B47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F5B47" w:rsidRDefault="007821B9" w:rsidP="00BF5B47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3.1pt;margin-top:1.45pt;width:513pt;height:0;z-index:251659264" o:connectortype="straight"/>
        </w:pict>
      </w:r>
      <w:r w:rsidR="00BF5B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C12493" w:rsidRDefault="00C12493" w:rsidP="00C124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POSIEDZENIE KOMISJI OCHRONY ŚRDOWISKA</w:t>
      </w:r>
    </w:p>
    <w:p w:rsidR="00C12493" w:rsidRDefault="00C12493" w:rsidP="00C124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GOSPODARKI KOMUNALNEJ</w:t>
      </w:r>
    </w:p>
    <w:p w:rsidR="00C12493" w:rsidRDefault="00C12493" w:rsidP="00C12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493" w:rsidRPr="00C12493" w:rsidRDefault="00C12493" w:rsidP="00C1249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12493">
        <w:rPr>
          <w:rFonts w:ascii="Times New Roman" w:hAnsi="Times New Roman" w:cs="Times New Roman"/>
          <w:sz w:val="24"/>
          <w:szCs w:val="24"/>
        </w:rPr>
        <w:t xml:space="preserve">Termin: </w:t>
      </w:r>
      <w:r w:rsidRPr="00C12493">
        <w:rPr>
          <w:rFonts w:ascii="Times New Roman" w:hAnsi="Times New Roman" w:cs="Times New Roman"/>
          <w:b/>
          <w:sz w:val="24"/>
          <w:szCs w:val="24"/>
        </w:rPr>
        <w:t xml:space="preserve">13.05.2016 – 10:00 </w:t>
      </w:r>
    </w:p>
    <w:p w:rsidR="00C12493" w:rsidRPr="00C12493" w:rsidRDefault="00C12493" w:rsidP="00C12493">
      <w:pPr>
        <w:rPr>
          <w:rFonts w:ascii="Times New Roman" w:hAnsi="Times New Roman" w:cs="Times New Roman"/>
          <w:sz w:val="24"/>
          <w:szCs w:val="24"/>
        </w:rPr>
      </w:pPr>
      <w:r w:rsidRPr="00C12493">
        <w:rPr>
          <w:rFonts w:ascii="Times New Roman" w:hAnsi="Times New Roman" w:cs="Times New Roman"/>
          <w:sz w:val="24"/>
          <w:szCs w:val="24"/>
        </w:rPr>
        <w:t>Miejsce: sala konferencyjna.</w:t>
      </w:r>
    </w:p>
    <w:p w:rsidR="00C12493" w:rsidRPr="00C12493" w:rsidRDefault="00C12493" w:rsidP="00C12493">
      <w:pPr>
        <w:rPr>
          <w:rFonts w:ascii="Times New Roman" w:hAnsi="Times New Roman" w:cs="Times New Roman"/>
          <w:sz w:val="24"/>
          <w:szCs w:val="24"/>
        </w:rPr>
      </w:pPr>
    </w:p>
    <w:p w:rsidR="00C12493" w:rsidRPr="00C12493" w:rsidRDefault="00C12493" w:rsidP="00C12493">
      <w:pPr>
        <w:rPr>
          <w:rFonts w:ascii="Times New Roman" w:hAnsi="Times New Roman" w:cs="Times New Roman"/>
          <w:b/>
          <w:sz w:val="24"/>
          <w:szCs w:val="24"/>
        </w:rPr>
      </w:pPr>
      <w:r w:rsidRPr="00C12493">
        <w:rPr>
          <w:rFonts w:ascii="Times New Roman" w:hAnsi="Times New Roman" w:cs="Times New Roman"/>
          <w:b/>
          <w:sz w:val="24"/>
          <w:szCs w:val="24"/>
        </w:rPr>
        <w:t xml:space="preserve">Tematyka: </w:t>
      </w:r>
    </w:p>
    <w:p w:rsidR="00C12493" w:rsidRPr="00C12493" w:rsidRDefault="00C12493" w:rsidP="00C1249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493">
        <w:rPr>
          <w:rFonts w:ascii="Times New Roman" w:hAnsi="Times New Roman" w:cs="Times New Roman"/>
          <w:sz w:val="24"/>
          <w:szCs w:val="24"/>
        </w:rPr>
        <w:t xml:space="preserve">Strefa płatnego parkowania – soboty. </w:t>
      </w:r>
    </w:p>
    <w:p w:rsidR="00C12493" w:rsidRDefault="001133C7" w:rsidP="007B1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lastRenderedPageBreak/>
        <w:pict>
          <v:shape id="_x0000_s1026" type="#_x0000_t32" style="position:absolute;left:0;text-align:left;margin-left:-38.7pt;margin-top:13.1pt;width:513pt;height:0;z-index:251658240" o:connectortype="straight"/>
        </w:pict>
      </w:r>
    </w:p>
    <w:p w:rsidR="00C12493" w:rsidRDefault="00C12493" w:rsidP="007B1E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ED2" w:rsidRDefault="00E71E36" w:rsidP="007B1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1666" w:rsidRPr="009B1666">
        <w:rPr>
          <w:rFonts w:ascii="Times New Roman" w:hAnsi="Times New Roman" w:cs="Times New Roman"/>
          <w:b/>
          <w:sz w:val="32"/>
          <w:szCs w:val="32"/>
        </w:rPr>
        <w:t xml:space="preserve">POSIEDZENIE KOMISJI </w:t>
      </w:r>
      <w:r w:rsidR="007B1E2A">
        <w:rPr>
          <w:rFonts w:ascii="Times New Roman" w:hAnsi="Times New Roman" w:cs="Times New Roman"/>
          <w:b/>
          <w:sz w:val="32"/>
          <w:szCs w:val="32"/>
        </w:rPr>
        <w:t xml:space="preserve">SPRAW SPOŁECZNYCH </w:t>
      </w:r>
    </w:p>
    <w:p w:rsidR="00920255" w:rsidRDefault="007B1E2A" w:rsidP="007B1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PORZĄDKU PUBLICZNEGO</w:t>
      </w:r>
    </w:p>
    <w:p w:rsidR="009B1666" w:rsidRDefault="009B1666" w:rsidP="009B1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3C0" w:rsidRPr="00E57098" w:rsidRDefault="00BC63C0" w:rsidP="009B1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66" w:rsidRPr="002B14D7" w:rsidRDefault="007B1E2A" w:rsidP="009B1666">
      <w:pPr>
        <w:rPr>
          <w:rFonts w:ascii="Times New Roman" w:hAnsi="Times New Roman" w:cs="Times New Roman"/>
          <w:sz w:val="24"/>
          <w:szCs w:val="24"/>
        </w:rPr>
      </w:pPr>
      <w:r w:rsidRPr="002B14D7">
        <w:rPr>
          <w:rFonts w:ascii="Times New Roman" w:hAnsi="Times New Roman" w:cs="Times New Roman"/>
          <w:sz w:val="24"/>
          <w:szCs w:val="24"/>
        </w:rPr>
        <w:t xml:space="preserve">Termin: </w:t>
      </w:r>
      <w:r w:rsidR="00522A48">
        <w:rPr>
          <w:rFonts w:ascii="Times New Roman" w:hAnsi="Times New Roman" w:cs="Times New Roman"/>
          <w:b/>
          <w:sz w:val="24"/>
          <w:szCs w:val="24"/>
        </w:rPr>
        <w:t>10.05</w:t>
      </w:r>
      <w:r w:rsidR="00060E7E" w:rsidRPr="002B14D7">
        <w:rPr>
          <w:rFonts w:ascii="Times New Roman" w:hAnsi="Times New Roman" w:cs="Times New Roman"/>
          <w:b/>
          <w:sz w:val="24"/>
          <w:szCs w:val="24"/>
        </w:rPr>
        <w:t>.</w:t>
      </w:r>
      <w:r w:rsidR="00925F08">
        <w:rPr>
          <w:rFonts w:ascii="Times New Roman" w:hAnsi="Times New Roman" w:cs="Times New Roman"/>
          <w:b/>
          <w:sz w:val="24"/>
          <w:szCs w:val="24"/>
        </w:rPr>
        <w:t>2016</w:t>
      </w:r>
      <w:r w:rsidR="00E326D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B14D7" w:rsidRPr="002B14D7">
        <w:rPr>
          <w:rFonts w:ascii="Times New Roman" w:hAnsi="Times New Roman" w:cs="Times New Roman"/>
          <w:b/>
          <w:sz w:val="24"/>
          <w:szCs w:val="24"/>
        </w:rPr>
        <w:t>.</w:t>
      </w:r>
      <w:r w:rsidRPr="002B14D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22A48">
        <w:rPr>
          <w:rFonts w:ascii="Times New Roman" w:hAnsi="Times New Roman" w:cs="Times New Roman"/>
          <w:b/>
          <w:sz w:val="24"/>
          <w:szCs w:val="24"/>
        </w:rPr>
        <w:t>wtorek</w:t>
      </w:r>
      <w:r w:rsidR="00AC2209" w:rsidRPr="002B14D7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="00522A48">
        <w:rPr>
          <w:rFonts w:ascii="Times New Roman" w:hAnsi="Times New Roman" w:cs="Times New Roman"/>
          <w:b/>
          <w:sz w:val="24"/>
          <w:szCs w:val="24"/>
        </w:rPr>
        <w:t>11</w:t>
      </w:r>
      <w:r w:rsidR="00925F08">
        <w:rPr>
          <w:rFonts w:ascii="Times New Roman" w:hAnsi="Times New Roman" w:cs="Times New Roman"/>
          <w:b/>
          <w:sz w:val="24"/>
          <w:szCs w:val="24"/>
        </w:rPr>
        <w:t>:3</w:t>
      </w:r>
      <w:r w:rsidR="00060E7E" w:rsidRPr="002B14D7">
        <w:rPr>
          <w:rFonts w:ascii="Times New Roman" w:hAnsi="Times New Roman" w:cs="Times New Roman"/>
          <w:b/>
          <w:sz w:val="24"/>
          <w:szCs w:val="24"/>
        </w:rPr>
        <w:t>0</w:t>
      </w:r>
    </w:p>
    <w:p w:rsidR="009B1666" w:rsidRPr="002B14D7" w:rsidRDefault="009B1666" w:rsidP="009B1666">
      <w:pPr>
        <w:rPr>
          <w:rFonts w:ascii="Times New Roman" w:hAnsi="Times New Roman" w:cs="Times New Roman"/>
          <w:sz w:val="24"/>
          <w:szCs w:val="24"/>
        </w:rPr>
      </w:pPr>
      <w:r w:rsidRPr="002B14D7">
        <w:rPr>
          <w:rFonts w:ascii="Times New Roman" w:hAnsi="Times New Roman" w:cs="Times New Roman"/>
          <w:sz w:val="24"/>
          <w:szCs w:val="24"/>
        </w:rPr>
        <w:t xml:space="preserve">Miejsce: Sala </w:t>
      </w:r>
      <w:r w:rsidR="007B1E2A" w:rsidRPr="002B14D7">
        <w:rPr>
          <w:rFonts w:ascii="Times New Roman" w:hAnsi="Times New Roman" w:cs="Times New Roman"/>
          <w:sz w:val="24"/>
          <w:szCs w:val="24"/>
        </w:rPr>
        <w:t>konferencyjna</w:t>
      </w:r>
      <w:r w:rsidRPr="002B14D7">
        <w:rPr>
          <w:rFonts w:ascii="Times New Roman" w:hAnsi="Times New Roman" w:cs="Times New Roman"/>
          <w:sz w:val="24"/>
          <w:szCs w:val="24"/>
        </w:rPr>
        <w:t xml:space="preserve"> </w:t>
      </w:r>
      <w:r w:rsidR="007B1E2A" w:rsidRPr="002B14D7">
        <w:rPr>
          <w:rFonts w:ascii="Times New Roman" w:hAnsi="Times New Roman" w:cs="Times New Roman"/>
          <w:sz w:val="24"/>
          <w:szCs w:val="24"/>
        </w:rPr>
        <w:t>przy Urzędzie Gminy.</w:t>
      </w:r>
    </w:p>
    <w:p w:rsidR="00E57098" w:rsidRPr="002B14D7" w:rsidRDefault="00E57098" w:rsidP="009B1666">
      <w:pPr>
        <w:rPr>
          <w:rFonts w:ascii="Times New Roman" w:hAnsi="Times New Roman" w:cs="Times New Roman"/>
          <w:sz w:val="24"/>
          <w:szCs w:val="24"/>
        </w:rPr>
      </w:pPr>
    </w:p>
    <w:p w:rsidR="009B1666" w:rsidRPr="002B14D7" w:rsidRDefault="009B1666" w:rsidP="000122D6">
      <w:pPr>
        <w:tabs>
          <w:tab w:val="left" w:pos="2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4D7">
        <w:rPr>
          <w:rFonts w:ascii="Times New Roman" w:hAnsi="Times New Roman" w:cs="Times New Roman"/>
          <w:b/>
          <w:sz w:val="24"/>
          <w:szCs w:val="24"/>
        </w:rPr>
        <w:t xml:space="preserve">Tematyka: </w:t>
      </w:r>
      <w:r w:rsidR="000122D6">
        <w:rPr>
          <w:rFonts w:ascii="Times New Roman" w:hAnsi="Times New Roman" w:cs="Times New Roman"/>
          <w:b/>
          <w:sz w:val="24"/>
          <w:szCs w:val="24"/>
        </w:rPr>
        <w:tab/>
      </w:r>
    </w:p>
    <w:p w:rsidR="00785662" w:rsidRDefault="00470C15" w:rsidP="00394477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7A3">
        <w:rPr>
          <w:rFonts w:ascii="Times New Roman" w:hAnsi="Times New Roman" w:cs="Times New Roman"/>
          <w:sz w:val="24"/>
          <w:szCs w:val="24"/>
        </w:rPr>
        <w:t>Projekt uchwały zmieniający uchwałę Nr XXVIII/165/2001 z dnia 16 marca 2001 roku w sprawie określenia liczby punktów sprzedaży napojów zawierających powyżej 4, 5% alkoholu (z wyjątkiem piwa) przeznaczonych do spożycia poza miejscem sprzedaży oraz zasad usytuowania na terenie gminy miejsc sprzedaży napojów alkoholowych.</w:t>
      </w:r>
    </w:p>
    <w:p w:rsidR="008937A3" w:rsidRDefault="008937A3" w:rsidP="00394477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662">
        <w:rPr>
          <w:rFonts w:ascii="Times New Roman" w:hAnsi="Times New Roman" w:cs="Times New Roman"/>
          <w:sz w:val="24"/>
          <w:szCs w:val="24"/>
        </w:rPr>
        <w:t xml:space="preserve">Projekt uchwały w sprawie wykazu kąpielisk na terenie Gminy Ustronie Morskie na rok 2016. </w:t>
      </w:r>
    </w:p>
    <w:p w:rsidR="00785662" w:rsidRDefault="000620CC" w:rsidP="00394477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="00394477">
        <w:rPr>
          <w:rFonts w:ascii="Times New Roman" w:hAnsi="Times New Roman" w:cs="Times New Roman"/>
          <w:sz w:val="24"/>
          <w:szCs w:val="24"/>
        </w:rPr>
        <w:t xml:space="preserve">przyjęcia zasobów pomocy społecznej za rok 2015 dla gminy Ustronie Morskie. </w:t>
      </w:r>
    </w:p>
    <w:p w:rsidR="00394477" w:rsidRPr="00785662" w:rsidRDefault="00EF7C5D" w:rsidP="00017622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opisowe z działalności </w:t>
      </w:r>
      <w:r w:rsidR="00017622">
        <w:rPr>
          <w:rFonts w:ascii="Times New Roman" w:hAnsi="Times New Roman" w:cs="Times New Roman"/>
          <w:sz w:val="24"/>
          <w:szCs w:val="24"/>
        </w:rPr>
        <w:t xml:space="preserve">Gminnego Ośrodka </w:t>
      </w:r>
      <w:r w:rsidR="00017622">
        <w:rPr>
          <w:rFonts w:ascii="Times New Roman" w:hAnsi="Times New Roman" w:cs="Times New Roman"/>
          <w:sz w:val="24"/>
          <w:szCs w:val="24"/>
        </w:rPr>
        <w:tab/>
        <w:t xml:space="preserve">Pomocy Społecznej w </w:t>
      </w:r>
      <w:r w:rsidR="001554C4">
        <w:rPr>
          <w:rFonts w:ascii="Times New Roman" w:hAnsi="Times New Roman" w:cs="Times New Roman"/>
          <w:sz w:val="24"/>
          <w:szCs w:val="24"/>
        </w:rPr>
        <w:t>Ustroniu Morskim za rok 2015.</w:t>
      </w:r>
    </w:p>
    <w:p w:rsidR="00470C15" w:rsidRDefault="00470C15" w:rsidP="00394477">
      <w:pPr>
        <w:spacing w:before="240" w:after="0" w:line="360" w:lineRule="auto"/>
        <w:jc w:val="both"/>
        <w:rPr>
          <w:rFonts w:ascii="Times New Roman" w:hAnsi="Times New Roman"/>
          <w:sz w:val="14"/>
          <w:szCs w:val="14"/>
        </w:rPr>
      </w:pPr>
    </w:p>
    <w:p w:rsidR="00470C15" w:rsidRDefault="00470C15" w:rsidP="00394477">
      <w:pPr>
        <w:spacing w:before="240" w:after="0"/>
        <w:jc w:val="both"/>
        <w:rPr>
          <w:rFonts w:ascii="Times New Roman" w:hAnsi="Times New Roman"/>
          <w:sz w:val="14"/>
          <w:szCs w:val="14"/>
        </w:rPr>
      </w:pPr>
    </w:p>
    <w:p w:rsidR="00470C15" w:rsidRDefault="00470C15" w:rsidP="00470C15">
      <w:pPr>
        <w:jc w:val="both"/>
        <w:rPr>
          <w:rFonts w:ascii="Times New Roman" w:hAnsi="Times New Roman"/>
          <w:sz w:val="14"/>
          <w:szCs w:val="14"/>
        </w:rPr>
      </w:pPr>
    </w:p>
    <w:p w:rsidR="00470C15" w:rsidRDefault="00470C15" w:rsidP="00470C15">
      <w:pPr>
        <w:jc w:val="both"/>
        <w:rPr>
          <w:rFonts w:ascii="Times New Roman" w:hAnsi="Times New Roman"/>
          <w:sz w:val="14"/>
          <w:szCs w:val="14"/>
        </w:rPr>
      </w:pPr>
    </w:p>
    <w:p w:rsidR="00470C15" w:rsidRDefault="00470C15" w:rsidP="00470C15">
      <w:pPr>
        <w:jc w:val="both"/>
        <w:rPr>
          <w:rFonts w:ascii="Times New Roman" w:hAnsi="Times New Roman"/>
          <w:sz w:val="14"/>
          <w:szCs w:val="14"/>
        </w:rPr>
      </w:pPr>
    </w:p>
    <w:p w:rsidR="00470C15" w:rsidRDefault="00470C15" w:rsidP="00470C15">
      <w:pPr>
        <w:jc w:val="both"/>
        <w:rPr>
          <w:rFonts w:ascii="Times New Roman" w:hAnsi="Times New Roman"/>
          <w:sz w:val="14"/>
          <w:szCs w:val="14"/>
        </w:rPr>
      </w:pPr>
    </w:p>
    <w:p w:rsidR="00E57098" w:rsidRPr="00470C15" w:rsidRDefault="00E57098" w:rsidP="00470C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C15">
        <w:rPr>
          <w:rFonts w:ascii="Times New Roman" w:hAnsi="Times New Roman"/>
          <w:sz w:val="14"/>
          <w:szCs w:val="14"/>
        </w:rPr>
        <w:t xml:space="preserve">Joanna </w:t>
      </w:r>
      <w:r w:rsidR="00060545" w:rsidRPr="00470C15">
        <w:rPr>
          <w:rFonts w:ascii="Times New Roman" w:hAnsi="Times New Roman"/>
          <w:sz w:val="14"/>
          <w:szCs w:val="14"/>
        </w:rPr>
        <w:t>Korczyk</w:t>
      </w:r>
      <w:r w:rsidRPr="00470C15">
        <w:rPr>
          <w:rFonts w:ascii="Times New Roman" w:hAnsi="Times New Roman"/>
          <w:sz w:val="14"/>
          <w:szCs w:val="14"/>
        </w:rPr>
        <w:t>- Sekretarka ds. obsługi Rady Gminy</w:t>
      </w:r>
    </w:p>
    <w:p w:rsidR="00E57098" w:rsidRPr="00C475EA" w:rsidRDefault="00E57098" w:rsidP="00E57098">
      <w:pPr>
        <w:pStyle w:val="Stopka"/>
        <w:spacing w:after="0"/>
        <w:rPr>
          <w:rFonts w:ascii="Times New Roman" w:hAnsi="Times New Roman"/>
          <w:sz w:val="14"/>
          <w:szCs w:val="14"/>
        </w:rPr>
      </w:pPr>
      <w:r w:rsidRPr="00C475EA">
        <w:rPr>
          <w:rFonts w:ascii="Times New Roman" w:hAnsi="Times New Roman"/>
          <w:sz w:val="14"/>
          <w:szCs w:val="14"/>
        </w:rPr>
        <w:t>Pok. nr 2, tel.: 94/35 14</w:t>
      </w:r>
      <w:r>
        <w:rPr>
          <w:rFonts w:ascii="Times New Roman" w:hAnsi="Times New Roman"/>
          <w:sz w:val="14"/>
          <w:szCs w:val="14"/>
        </w:rPr>
        <w:t> </w:t>
      </w:r>
      <w:r w:rsidRPr="00C475EA">
        <w:rPr>
          <w:rFonts w:ascii="Times New Roman" w:hAnsi="Times New Roman"/>
          <w:sz w:val="14"/>
          <w:szCs w:val="14"/>
        </w:rPr>
        <w:t>192</w:t>
      </w:r>
    </w:p>
    <w:p w:rsidR="009B1666" w:rsidRDefault="009B1666" w:rsidP="009B1666">
      <w:pPr>
        <w:rPr>
          <w:rFonts w:ascii="Times New Roman" w:hAnsi="Times New Roman" w:cs="Times New Roman"/>
          <w:sz w:val="32"/>
          <w:szCs w:val="32"/>
        </w:rPr>
      </w:pPr>
    </w:p>
    <w:sectPr w:rsidR="009B1666" w:rsidSect="00B74F4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7E" w:rsidRDefault="009B697E" w:rsidP="009B1666">
      <w:pPr>
        <w:spacing w:after="0" w:line="240" w:lineRule="auto"/>
      </w:pPr>
      <w:r>
        <w:separator/>
      </w:r>
    </w:p>
  </w:endnote>
  <w:endnote w:type="continuationSeparator" w:id="0">
    <w:p w:rsidR="009B697E" w:rsidRDefault="009B697E" w:rsidP="009B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66" w:rsidRDefault="009B1666" w:rsidP="009B1666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Podstawą prawną do zwolnienia z pracy na czas obrad jest art. 25 ust. 3 ustawy z dnia 8 marca 1990 r.</w:t>
    </w:r>
  </w:p>
  <w:p w:rsidR="009B1666" w:rsidRDefault="009B1666" w:rsidP="009B1666">
    <w:pPr>
      <w:pStyle w:val="Stopka"/>
    </w:pPr>
    <w:r>
      <w:rPr>
        <w:rFonts w:ascii="Times New Roman" w:hAnsi="Times New Roman"/>
        <w:sz w:val="20"/>
        <w:szCs w:val="20"/>
      </w:rPr>
      <w:tab/>
      <w:t>o samorządzie gminnym (Dz. U. z 2001r. Nr 142, poz. 1595 z późn. zm.).</w:t>
    </w:r>
  </w:p>
  <w:p w:rsidR="009B1666" w:rsidRPr="009B1666" w:rsidRDefault="009B1666" w:rsidP="009B16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7E" w:rsidRDefault="009B697E" w:rsidP="009B1666">
      <w:pPr>
        <w:spacing w:after="0" w:line="240" w:lineRule="auto"/>
      </w:pPr>
      <w:r>
        <w:separator/>
      </w:r>
    </w:p>
  </w:footnote>
  <w:footnote w:type="continuationSeparator" w:id="0">
    <w:p w:rsidR="009B697E" w:rsidRDefault="009B697E" w:rsidP="009B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D03"/>
    <w:multiLevelType w:val="hybridMultilevel"/>
    <w:tmpl w:val="ADAE5B8E"/>
    <w:lvl w:ilvl="0" w:tplc="B90EB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6A13"/>
    <w:multiLevelType w:val="hybridMultilevel"/>
    <w:tmpl w:val="40E02178"/>
    <w:lvl w:ilvl="0" w:tplc="5198A8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57518"/>
    <w:multiLevelType w:val="hybridMultilevel"/>
    <w:tmpl w:val="D18EE056"/>
    <w:lvl w:ilvl="0" w:tplc="F6D8713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B4E1BA2"/>
    <w:multiLevelType w:val="hybridMultilevel"/>
    <w:tmpl w:val="EEB65374"/>
    <w:lvl w:ilvl="0" w:tplc="6DD4F3F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526E3C"/>
    <w:multiLevelType w:val="hybridMultilevel"/>
    <w:tmpl w:val="A8FE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804C5"/>
    <w:multiLevelType w:val="hybridMultilevel"/>
    <w:tmpl w:val="A660202E"/>
    <w:lvl w:ilvl="0" w:tplc="E6C24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666"/>
    <w:rsid w:val="000122D6"/>
    <w:rsid w:val="00017622"/>
    <w:rsid w:val="0003781B"/>
    <w:rsid w:val="00043202"/>
    <w:rsid w:val="000512C3"/>
    <w:rsid w:val="00060545"/>
    <w:rsid w:val="00060E7E"/>
    <w:rsid w:val="000620CC"/>
    <w:rsid w:val="000C79CE"/>
    <w:rsid w:val="000D0381"/>
    <w:rsid w:val="001133C7"/>
    <w:rsid w:val="001463FD"/>
    <w:rsid w:val="001554C4"/>
    <w:rsid w:val="001E3FE1"/>
    <w:rsid w:val="002B06D6"/>
    <w:rsid w:val="002B14D7"/>
    <w:rsid w:val="002D0936"/>
    <w:rsid w:val="003171F5"/>
    <w:rsid w:val="00323B2C"/>
    <w:rsid w:val="00374731"/>
    <w:rsid w:val="00394477"/>
    <w:rsid w:val="00396409"/>
    <w:rsid w:val="003D4244"/>
    <w:rsid w:val="003E007D"/>
    <w:rsid w:val="00402936"/>
    <w:rsid w:val="00410DB1"/>
    <w:rsid w:val="004350DF"/>
    <w:rsid w:val="00445C48"/>
    <w:rsid w:val="0045642F"/>
    <w:rsid w:val="00470C15"/>
    <w:rsid w:val="004F2D08"/>
    <w:rsid w:val="00522A48"/>
    <w:rsid w:val="005478AC"/>
    <w:rsid w:val="0057360B"/>
    <w:rsid w:val="00584601"/>
    <w:rsid w:val="005C6FFC"/>
    <w:rsid w:val="00637904"/>
    <w:rsid w:val="00704BBE"/>
    <w:rsid w:val="00726DD5"/>
    <w:rsid w:val="00760FE9"/>
    <w:rsid w:val="007821B9"/>
    <w:rsid w:val="00785662"/>
    <w:rsid w:val="007B1E2A"/>
    <w:rsid w:val="007C5564"/>
    <w:rsid w:val="00807293"/>
    <w:rsid w:val="00840876"/>
    <w:rsid w:val="00840F55"/>
    <w:rsid w:val="00877D03"/>
    <w:rsid w:val="008937A3"/>
    <w:rsid w:val="008B5B7A"/>
    <w:rsid w:val="008C49DB"/>
    <w:rsid w:val="0090591A"/>
    <w:rsid w:val="00920255"/>
    <w:rsid w:val="00922C4E"/>
    <w:rsid w:val="00925F08"/>
    <w:rsid w:val="00997BC9"/>
    <w:rsid w:val="009B1666"/>
    <w:rsid w:val="009B1A8C"/>
    <w:rsid w:val="009B697E"/>
    <w:rsid w:val="00A51F54"/>
    <w:rsid w:val="00AB04AE"/>
    <w:rsid w:val="00AC2209"/>
    <w:rsid w:val="00AC4C3F"/>
    <w:rsid w:val="00AD6040"/>
    <w:rsid w:val="00AE6B38"/>
    <w:rsid w:val="00B11BFE"/>
    <w:rsid w:val="00B40ED2"/>
    <w:rsid w:val="00B71892"/>
    <w:rsid w:val="00B74F41"/>
    <w:rsid w:val="00BC0D87"/>
    <w:rsid w:val="00BC63C0"/>
    <w:rsid w:val="00BD6D95"/>
    <w:rsid w:val="00BE1001"/>
    <w:rsid w:val="00BF5B47"/>
    <w:rsid w:val="00C0116F"/>
    <w:rsid w:val="00C037F8"/>
    <w:rsid w:val="00C12493"/>
    <w:rsid w:val="00C169E8"/>
    <w:rsid w:val="00C248ED"/>
    <w:rsid w:val="00C91488"/>
    <w:rsid w:val="00C93C19"/>
    <w:rsid w:val="00CF6E20"/>
    <w:rsid w:val="00D115DF"/>
    <w:rsid w:val="00D13C8A"/>
    <w:rsid w:val="00D87008"/>
    <w:rsid w:val="00D94E98"/>
    <w:rsid w:val="00DC1C71"/>
    <w:rsid w:val="00E326D8"/>
    <w:rsid w:val="00E57098"/>
    <w:rsid w:val="00E71E36"/>
    <w:rsid w:val="00EA477B"/>
    <w:rsid w:val="00EF7C5D"/>
    <w:rsid w:val="00F3088E"/>
    <w:rsid w:val="00F40537"/>
    <w:rsid w:val="00FE4C8D"/>
    <w:rsid w:val="00FE6582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166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16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B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666"/>
  </w:style>
  <w:style w:type="paragraph" w:styleId="Akapitzlist">
    <w:name w:val="List Paragraph"/>
    <w:basedOn w:val="Normalny"/>
    <w:uiPriority w:val="34"/>
    <w:qFormat/>
    <w:rsid w:val="009B1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E7E57-D574-4C5F-9589-6A9545C9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Kabat</cp:lastModifiedBy>
  <cp:revision>22</cp:revision>
  <cp:lastPrinted>2015-08-13T10:13:00Z</cp:lastPrinted>
  <dcterms:created xsi:type="dcterms:W3CDTF">2015-02-09T08:36:00Z</dcterms:created>
  <dcterms:modified xsi:type="dcterms:W3CDTF">2016-05-13T12:02:00Z</dcterms:modified>
</cp:coreProperties>
</file>