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F5A" w:rsidRDefault="004E4F5A" w:rsidP="004E4F5A">
      <w:pPr>
        <w:spacing w:after="100" w:line="240" w:lineRule="auto"/>
        <w:ind w:hanging="851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FA6DF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 xml:space="preserve">POSIEDZENIE KOMISJI </w:t>
      </w:r>
    </w:p>
    <w:p w:rsidR="004E4F5A" w:rsidRDefault="004E4F5A" w:rsidP="004E4F5A">
      <w:pPr>
        <w:spacing w:after="100" w:line="240" w:lineRule="auto"/>
        <w:ind w:hanging="851"/>
        <w:jc w:val="center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WSPÓLNEJ</w:t>
      </w:r>
    </w:p>
    <w:p w:rsidR="004E4F5A" w:rsidRPr="00062112" w:rsidRDefault="004E4F5A" w:rsidP="004E4F5A">
      <w:pPr>
        <w:spacing w:after="100" w:line="360" w:lineRule="auto"/>
        <w:ind w:hanging="851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4F5A" w:rsidRPr="006766CB" w:rsidRDefault="004E4F5A" w:rsidP="004E4F5A">
      <w:pPr>
        <w:spacing w:after="10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766C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Termin: </w:t>
      </w:r>
    </w:p>
    <w:p w:rsidR="004E4F5A" w:rsidRDefault="004E4F5A" w:rsidP="004E4F5A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30.05.2017 rok – 09: 00 (przed XXXIII sesją Rady Gminy). </w:t>
      </w:r>
    </w:p>
    <w:p w:rsidR="004E4F5A" w:rsidRDefault="004E4F5A" w:rsidP="004E4F5A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766C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Miejsce:</w:t>
      </w:r>
      <w:r w:rsidRPr="00062112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sala konferencyjna przy Urzędzie Gminy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4E4F5A" w:rsidRDefault="004E4F5A" w:rsidP="004E4F5A">
      <w:pPr>
        <w:spacing w:after="10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4F5A" w:rsidRPr="006766CB" w:rsidRDefault="004E4F5A" w:rsidP="004E4F5A">
      <w:pPr>
        <w:spacing w:after="100" w:line="36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6766CB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Proponowany porządek posiedzenia:</w:t>
      </w:r>
    </w:p>
    <w:p w:rsidR="004E4F5A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Sprzedaż działek nr 225/1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0, 1498 ha oraz nr 225/2 o pow. 0, 14978 ha przy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br/>
        <w:t>ul. Bogusława XIV w Ustroniu Morskim.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63691D">
        <w:rPr>
          <w:rFonts w:ascii="Times New Roman" w:hAnsi="Times New Roman"/>
          <w:sz w:val="24"/>
          <w:szCs w:val="24"/>
        </w:rPr>
        <w:t>Wniosek o sprzedaż działki nr 831 położonej przy ul. Jantarowej w Ustroniu Morskim.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Opinia w sprawie sprzedaży w trybie przetargowym terenów zabudowanych byłym budynkiem hydroforni w Ustroniu Morskim przy ul. Marynarki Wojennej (działka nr 1113, 1080/3).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Opinia w sprawie sprzedaży w trybie przetargowym terenów położonych przy</w:t>
      </w:r>
      <w:r>
        <w:rPr>
          <w:rFonts w:ascii="Times New Roman" w:hAnsi="Times New Roman"/>
          <w:sz w:val="24"/>
          <w:szCs w:val="24"/>
        </w:rPr>
        <w:br/>
        <w:t>ul. Bogusława XIV w Ustroniu Morskim (działka nr 445/4).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3A4CD6">
        <w:rPr>
          <w:rFonts w:ascii="Times New Roman" w:hAnsi="Times New Roman"/>
          <w:sz w:val="24"/>
          <w:szCs w:val="24"/>
        </w:rPr>
        <w:t xml:space="preserve">Wniosek o </w:t>
      </w:r>
      <w:r>
        <w:rPr>
          <w:rFonts w:ascii="Times New Roman" w:hAnsi="Times New Roman"/>
          <w:sz w:val="24"/>
          <w:szCs w:val="24"/>
        </w:rPr>
        <w:t>sprzedaż terenu położonego przy ul. Okrzei w Ustroniu Morskim (działki nr 259/3 i 259/53).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Opinia w sprawie sprzedaży w trybie bezprzetargowym wydzielonej części działki nr 823/1 przy ul. Osiedlowej 2B w Ustroniu Morskim.</w:t>
      </w:r>
    </w:p>
    <w:p w:rsidR="004E4F5A" w:rsidRPr="0063691D" w:rsidRDefault="004E4F5A" w:rsidP="004E4F5A">
      <w:pPr>
        <w:numPr>
          <w:ilvl w:val="0"/>
          <w:numId w:val="5"/>
        </w:num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Wniosek Agencji Nieruchomości Rolnych w Koszalinie o nabycie przez Gminę Ustronie Morskie działki nr 1053 o pow. 0, 0312 ha położonej w </w:t>
      </w:r>
      <w:proofErr w:type="spellStart"/>
      <w:r>
        <w:rPr>
          <w:rFonts w:ascii="Times New Roman" w:hAnsi="Times New Roman"/>
          <w:sz w:val="24"/>
          <w:szCs w:val="24"/>
        </w:rPr>
        <w:t>obr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ewid</w:t>
      </w:r>
      <w:proofErr w:type="spellEnd"/>
      <w:r>
        <w:rPr>
          <w:rFonts w:ascii="Times New Roman" w:hAnsi="Times New Roman"/>
          <w:sz w:val="24"/>
          <w:szCs w:val="24"/>
        </w:rPr>
        <w:t>. Ustronie Morskie.</w:t>
      </w:r>
    </w:p>
    <w:p w:rsidR="004E4F5A" w:rsidRDefault="004E4F5A" w:rsidP="004E4F5A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4F5A" w:rsidRDefault="004E4F5A" w:rsidP="004E4F5A">
      <w:pPr>
        <w:spacing w:after="10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4F5A" w:rsidRDefault="004E4F5A" w:rsidP="004E4F5A">
      <w:pPr>
        <w:spacing w:after="100" w:line="360" w:lineRule="auto"/>
        <w:ind w:left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4E4F5A" w:rsidRDefault="004E4F5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E4F5A" w:rsidRDefault="004E4F5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40ED2" w:rsidRDefault="00E71E36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</w:t>
      </w:r>
      <w:r w:rsidR="009B1666" w:rsidRPr="009B1666">
        <w:rPr>
          <w:rFonts w:ascii="Times New Roman" w:hAnsi="Times New Roman" w:cs="Times New Roman"/>
          <w:b/>
          <w:sz w:val="32"/>
          <w:szCs w:val="32"/>
        </w:rPr>
        <w:t xml:space="preserve">POSIEDZENIE KOMISJI </w:t>
      </w:r>
      <w:r w:rsidR="007B1E2A">
        <w:rPr>
          <w:rFonts w:ascii="Times New Roman" w:hAnsi="Times New Roman" w:cs="Times New Roman"/>
          <w:b/>
          <w:sz w:val="32"/>
          <w:szCs w:val="32"/>
        </w:rPr>
        <w:t xml:space="preserve">SPRAW SPOŁECZNYCH </w:t>
      </w:r>
    </w:p>
    <w:p w:rsidR="00920255" w:rsidRDefault="007B1E2A" w:rsidP="007B1E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 PORZĄDKU PUBLICZNEGO</w:t>
      </w:r>
    </w:p>
    <w:p w:rsidR="009B1666" w:rsidRDefault="009B1666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63C0" w:rsidRPr="00E57098" w:rsidRDefault="00BC63C0" w:rsidP="009B16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66" w:rsidRPr="002B14D7" w:rsidRDefault="007B1E2A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Termin: </w:t>
      </w:r>
      <w:r w:rsidR="006F2B69">
        <w:rPr>
          <w:rFonts w:ascii="Times New Roman" w:hAnsi="Times New Roman" w:cs="Times New Roman"/>
          <w:b/>
          <w:sz w:val="24"/>
          <w:szCs w:val="24"/>
        </w:rPr>
        <w:t>1</w:t>
      </w:r>
      <w:r w:rsidR="00D47E58">
        <w:rPr>
          <w:rFonts w:ascii="Times New Roman" w:hAnsi="Times New Roman" w:cs="Times New Roman"/>
          <w:b/>
          <w:sz w:val="24"/>
          <w:szCs w:val="24"/>
        </w:rPr>
        <w:t>7</w:t>
      </w:r>
      <w:r w:rsidR="00E326D8">
        <w:rPr>
          <w:rFonts w:ascii="Times New Roman" w:hAnsi="Times New Roman" w:cs="Times New Roman"/>
          <w:b/>
          <w:sz w:val="24"/>
          <w:szCs w:val="24"/>
        </w:rPr>
        <w:t>.</w:t>
      </w:r>
      <w:r w:rsidR="00D47E58">
        <w:rPr>
          <w:rFonts w:ascii="Times New Roman" w:hAnsi="Times New Roman" w:cs="Times New Roman"/>
          <w:b/>
          <w:sz w:val="24"/>
          <w:szCs w:val="24"/>
        </w:rPr>
        <w:t>05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="006F2B69">
        <w:rPr>
          <w:rFonts w:ascii="Times New Roman" w:hAnsi="Times New Roman" w:cs="Times New Roman"/>
          <w:b/>
          <w:sz w:val="24"/>
          <w:szCs w:val="24"/>
        </w:rPr>
        <w:t>201</w:t>
      </w:r>
      <w:r w:rsidR="00D47E58">
        <w:rPr>
          <w:rFonts w:ascii="Times New Roman" w:hAnsi="Times New Roman" w:cs="Times New Roman"/>
          <w:b/>
          <w:sz w:val="24"/>
          <w:szCs w:val="24"/>
        </w:rPr>
        <w:t>7</w:t>
      </w:r>
      <w:r w:rsidR="00E326D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2B14D7" w:rsidRPr="002B14D7">
        <w:rPr>
          <w:rFonts w:ascii="Times New Roman" w:hAnsi="Times New Roman" w:cs="Times New Roman"/>
          <w:b/>
          <w:sz w:val="24"/>
          <w:szCs w:val="24"/>
        </w:rPr>
        <w:t>.</w:t>
      </w:r>
      <w:r w:rsidRPr="002B14D7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47E58">
        <w:rPr>
          <w:rFonts w:ascii="Times New Roman" w:hAnsi="Times New Roman" w:cs="Times New Roman"/>
          <w:b/>
          <w:sz w:val="24"/>
          <w:szCs w:val="24"/>
        </w:rPr>
        <w:t>środa</w:t>
      </w:r>
      <w:r w:rsidR="00AC2209" w:rsidRPr="002B14D7">
        <w:rPr>
          <w:rFonts w:ascii="Times New Roman" w:hAnsi="Times New Roman" w:cs="Times New Roman"/>
          <w:b/>
          <w:sz w:val="24"/>
          <w:szCs w:val="24"/>
        </w:rPr>
        <w:t xml:space="preserve">) – </w:t>
      </w:r>
      <w:r w:rsidR="006F2B69">
        <w:rPr>
          <w:rFonts w:ascii="Times New Roman" w:hAnsi="Times New Roman" w:cs="Times New Roman"/>
          <w:b/>
          <w:sz w:val="24"/>
          <w:szCs w:val="24"/>
        </w:rPr>
        <w:t>11</w:t>
      </w:r>
      <w:r w:rsidR="00D47E58">
        <w:rPr>
          <w:rFonts w:ascii="Times New Roman" w:hAnsi="Times New Roman" w:cs="Times New Roman"/>
          <w:b/>
          <w:sz w:val="24"/>
          <w:szCs w:val="24"/>
        </w:rPr>
        <w:t>:3</w:t>
      </w:r>
      <w:r w:rsidR="00060E7E" w:rsidRPr="002B14D7">
        <w:rPr>
          <w:rFonts w:ascii="Times New Roman" w:hAnsi="Times New Roman" w:cs="Times New Roman"/>
          <w:b/>
          <w:sz w:val="24"/>
          <w:szCs w:val="24"/>
        </w:rPr>
        <w:t>0</w:t>
      </w:r>
    </w:p>
    <w:p w:rsidR="009B1666" w:rsidRPr="002B14D7" w:rsidRDefault="009B1666" w:rsidP="009B1666">
      <w:pPr>
        <w:rPr>
          <w:rFonts w:ascii="Times New Roman" w:hAnsi="Times New Roman" w:cs="Times New Roman"/>
          <w:sz w:val="24"/>
          <w:szCs w:val="24"/>
        </w:rPr>
      </w:pPr>
      <w:r w:rsidRPr="002B14D7">
        <w:rPr>
          <w:rFonts w:ascii="Times New Roman" w:hAnsi="Times New Roman" w:cs="Times New Roman"/>
          <w:sz w:val="24"/>
          <w:szCs w:val="24"/>
        </w:rPr>
        <w:t xml:space="preserve">Miejsce: Sala </w:t>
      </w:r>
      <w:r w:rsidR="007B1E2A" w:rsidRPr="002B14D7">
        <w:rPr>
          <w:rFonts w:ascii="Times New Roman" w:hAnsi="Times New Roman" w:cs="Times New Roman"/>
          <w:sz w:val="24"/>
          <w:szCs w:val="24"/>
        </w:rPr>
        <w:t>konferencyjna</w:t>
      </w:r>
      <w:r w:rsidRPr="002B14D7">
        <w:rPr>
          <w:rFonts w:ascii="Times New Roman" w:hAnsi="Times New Roman" w:cs="Times New Roman"/>
          <w:sz w:val="24"/>
          <w:szCs w:val="24"/>
        </w:rPr>
        <w:t xml:space="preserve"> </w:t>
      </w:r>
      <w:r w:rsidR="007B1E2A" w:rsidRPr="002B14D7">
        <w:rPr>
          <w:rFonts w:ascii="Times New Roman" w:hAnsi="Times New Roman" w:cs="Times New Roman"/>
          <w:sz w:val="24"/>
          <w:szCs w:val="24"/>
        </w:rPr>
        <w:t>przy Urzędzie Gminy.</w:t>
      </w:r>
    </w:p>
    <w:p w:rsidR="00E57098" w:rsidRPr="002B14D7" w:rsidRDefault="00E57098" w:rsidP="009B1666">
      <w:pPr>
        <w:rPr>
          <w:rFonts w:ascii="Times New Roman" w:hAnsi="Times New Roman" w:cs="Times New Roman"/>
          <w:sz w:val="24"/>
          <w:szCs w:val="24"/>
        </w:rPr>
      </w:pPr>
    </w:p>
    <w:p w:rsidR="009B1666" w:rsidRPr="002B14D7" w:rsidRDefault="009B1666" w:rsidP="00840F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B14D7">
        <w:rPr>
          <w:rFonts w:ascii="Times New Roman" w:hAnsi="Times New Roman" w:cs="Times New Roman"/>
          <w:b/>
          <w:sz w:val="24"/>
          <w:szCs w:val="24"/>
        </w:rPr>
        <w:t xml:space="preserve">Tematyka: </w:t>
      </w:r>
    </w:p>
    <w:p w:rsidR="00D47E58" w:rsidRPr="00D47E58" w:rsidRDefault="00D47E58" w:rsidP="0078797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 Orkiestry Morka w sprawie dofinansowania zakupu umundurowania.</w:t>
      </w:r>
    </w:p>
    <w:p w:rsidR="007D6CA4" w:rsidRDefault="002B06D6" w:rsidP="0078797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B69">
        <w:rPr>
          <w:rFonts w:ascii="Times New Roman" w:hAnsi="Times New Roman" w:cs="Times New Roman"/>
          <w:sz w:val="24"/>
          <w:szCs w:val="24"/>
        </w:rPr>
        <w:t xml:space="preserve">Projekt w sprawie </w:t>
      </w:r>
      <w:r w:rsidR="00D47E58">
        <w:rPr>
          <w:rFonts w:ascii="Times New Roman" w:hAnsi="Times New Roman" w:cs="Times New Roman"/>
          <w:sz w:val="24"/>
          <w:szCs w:val="24"/>
        </w:rPr>
        <w:t>wykazu kąpielisk na terenie Gminy Ustronie Morskie na rok 2017.</w:t>
      </w:r>
    </w:p>
    <w:p w:rsidR="00D47E58" w:rsidRDefault="00D47E58" w:rsidP="0078797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Dyrektora Gminnego Ośrodka Sportu i Rekreacji na temat strefy płatnego parkowania.</w:t>
      </w:r>
    </w:p>
    <w:p w:rsidR="00D47E58" w:rsidRDefault="00D47E58" w:rsidP="0078797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regulaminu utrzymania czystości i porządku w gminie Ustronie Morskie w związku z uchwaleniem Wojewódzkiego Planu Gospodarki Odpadami.</w:t>
      </w:r>
    </w:p>
    <w:p w:rsidR="00D47E58" w:rsidRDefault="00D47E58" w:rsidP="00787970">
      <w:pPr>
        <w:pStyle w:val="Akapitzlist"/>
        <w:numPr>
          <w:ilvl w:val="0"/>
          <w:numId w:val="4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Ankieta dot. nowego systemu selektywnego zbierania odpadów.</w:t>
      </w:r>
    </w:p>
    <w:p w:rsidR="00060E7E" w:rsidRDefault="00060E7E" w:rsidP="0078797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7E" w:rsidRDefault="00060E7E" w:rsidP="00840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0E7E" w:rsidRPr="00E57098" w:rsidRDefault="00060E7E" w:rsidP="00840F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7098" w:rsidRDefault="00E57098" w:rsidP="00E57098">
      <w:pPr>
        <w:pStyle w:val="Akapitzlist"/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BC63C0" w:rsidRPr="002B14D7" w:rsidRDefault="00BC63C0" w:rsidP="002B14D7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Sporządziła:</w:t>
      </w:r>
    </w:p>
    <w:p w:rsidR="00E57098" w:rsidRPr="00C475EA" w:rsidRDefault="006F2B69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Joanna Korczyk</w:t>
      </w:r>
      <w:r>
        <w:rPr>
          <w:rFonts w:ascii="Times New Roman" w:hAnsi="Times New Roman"/>
          <w:sz w:val="14"/>
          <w:szCs w:val="14"/>
        </w:rPr>
        <w:br/>
      </w:r>
      <w:r w:rsidR="00E57098">
        <w:rPr>
          <w:rFonts w:ascii="Times New Roman" w:hAnsi="Times New Roman"/>
          <w:sz w:val="14"/>
          <w:szCs w:val="14"/>
        </w:rPr>
        <w:t xml:space="preserve">Sekretarka </w:t>
      </w:r>
      <w:r w:rsidR="00E57098" w:rsidRPr="00C475EA">
        <w:rPr>
          <w:rFonts w:ascii="Times New Roman" w:hAnsi="Times New Roman"/>
          <w:sz w:val="14"/>
          <w:szCs w:val="14"/>
        </w:rPr>
        <w:t>ds. obsługi Rady Gminy</w:t>
      </w:r>
    </w:p>
    <w:p w:rsidR="00E57098" w:rsidRPr="00C475EA" w:rsidRDefault="00E57098" w:rsidP="00E57098">
      <w:pPr>
        <w:pStyle w:val="Stopka"/>
        <w:spacing w:after="0"/>
        <w:rPr>
          <w:rFonts w:ascii="Times New Roman" w:hAnsi="Times New Roman"/>
          <w:sz w:val="14"/>
          <w:szCs w:val="14"/>
        </w:rPr>
      </w:pPr>
      <w:r w:rsidRPr="00C475EA">
        <w:rPr>
          <w:rFonts w:ascii="Times New Roman" w:hAnsi="Times New Roman"/>
          <w:sz w:val="14"/>
          <w:szCs w:val="14"/>
        </w:rPr>
        <w:t>Pok. nr 2, tel.: 94/35 14</w:t>
      </w:r>
      <w:r>
        <w:rPr>
          <w:rFonts w:ascii="Times New Roman" w:hAnsi="Times New Roman"/>
          <w:sz w:val="14"/>
          <w:szCs w:val="14"/>
        </w:rPr>
        <w:t> </w:t>
      </w:r>
      <w:r w:rsidRPr="00C475EA">
        <w:rPr>
          <w:rFonts w:ascii="Times New Roman" w:hAnsi="Times New Roman"/>
          <w:sz w:val="14"/>
          <w:szCs w:val="14"/>
        </w:rPr>
        <w:t>192</w:t>
      </w: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p w:rsidR="009B1666" w:rsidRPr="009B1666" w:rsidRDefault="009B1666" w:rsidP="009B1666">
      <w:pPr>
        <w:rPr>
          <w:rFonts w:ascii="Times New Roman" w:hAnsi="Times New Roman" w:cs="Times New Roman"/>
          <w:sz w:val="32"/>
          <w:szCs w:val="32"/>
        </w:rPr>
      </w:pPr>
    </w:p>
    <w:sectPr w:rsidR="009B1666" w:rsidRPr="009B1666" w:rsidSect="00B74F4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E4A" w:rsidRDefault="008B2E4A" w:rsidP="009B1666">
      <w:pPr>
        <w:spacing w:after="0" w:line="240" w:lineRule="auto"/>
      </w:pPr>
      <w:r>
        <w:separator/>
      </w:r>
    </w:p>
  </w:endnote>
  <w:endnote w:type="continuationSeparator" w:id="0">
    <w:p w:rsidR="008B2E4A" w:rsidRDefault="008B2E4A" w:rsidP="009B1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666" w:rsidRDefault="009B1666" w:rsidP="009B1666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Podstawą prawną do zwolnienia z pracy na czas obrad jest art. 25 ust. 3 ustawy z dnia 8 marca 1990 r.</w:t>
    </w:r>
  </w:p>
  <w:p w:rsidR="009B1666" w:rsidRPr="009B1666" w:rsidRDefault="009B1666" w:rsidP="009B1666">
    <w:pPr>
      <w:pStyle w:val="Stopka"/>
    </w:pPr>
    <w:r>
      <w:rPr>
        <w:rFonts w:ascii="Times New Roman" w:hAnsi="Times New Roman"/>
        <w:sz w:val="20"/>
        <w:szCs w:val="20"/>
      </w:rPr>
      <w:tab/>
      <w:t xml:space="preserve">o samorządzie gminnym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E4A" w:rsidRDefault="008B2E4A" w:rsidP="009B1666">
      <w:pPr>
        <w:spacing w:after="0" w:line="240" w:lineRule="auto"/>
      </w:pPr>
      <w:r>
        <w:separator/>
      </w:r>
    </w:p>
  </w:footnote>
  <w:footnote w:type="continuationSeparator" w:id="0">
    <w:p w:rsidR="008B2E4A" w:rsidRDefault="008B2E4A" w:rsidP="009B16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B4D03"/>
    <w:multiLevelType w:val="hybridMultilevel"/>
    <w:tmpl w:val="ADAE5B8E"/>
    <w:lvl w:ilvl="0" w:tplc="B90EBD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57518"/>
    <w:multiLevelType w:val="hybridMultilevel"/>
    <w:tmpl w:val="D18EE056"/>
    <w:lvl w:ilvl="0" w:tplc="F6D8713C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B4E1BA2"/>
    <w:multiLevelType w:val="hybridMultilevel"/>
    <w:tmpl w:val="EEB65374"/>
    <w:lvl w:ilvl="0" w:tplc="6DD4F3F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E804C5"/>
    <w:multiLevelType w:val="hybridMultilevel"/>
    <w:tmpl w:val="A660202E"/>
    <w:lvl w:ilvl="0" w:tplc="E6C24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730CD"/>
    <w:multiLevelType w:val="hybridMultilevel"/>
    <w:tmpl w:val="FFA4D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666"/>
    <w:rsid w:val="0003781B"/>
    <w:rsid w:val="00060E7E"/>
    <w:rsid w:val="00067D71"/>
    <w:rsid w:val="000D0381"/>
    <w:rsid w:val="001C62DA"/>
    <w:rsid w:val="001E3FE1"/>
    <w:rsid w:val="00236179"/>
    <w:rsid w:val="00277E81"/>
    <w:rsid w:val="002B06D6"/>
    <w:rsid w:val="002B14D7"/>
    <w:rsid w:val="003171F5"/>
    <w:rsid w:val="00374731"/>
    <w:rsid w:val="003926DB"/>
    <w:rsid w:val="00396409"/>
    <w:rsid w:val="003D4244"/>
    <w:rsid w:val="003E007D"/>
    <w:rsid w:val="00402936"/>
    <w:rsid w:val="00410DB1"/>
    <w:rsid w:val="004350DF"/>
    <w:rsid w:val="00445C48"/>
    <w:rsid w:val="0045642F"/>
    <w:rsid w:val="004E4F5A"/>
    <w:rsid w:val="004E7155"/>
    <w:rsid w:val="004F2D08"/>
    <w:rsid w:val="004F6801"/>
    <w:rsid w:val="005478AC"/>
    <w:rsid w:val="00584601"/>
    <w:rsid w:val="005C6FFC"/>
    <w:rsid w:val="00637904"/>
    <w:rsid w:val="006F2B69"/>
    <w:rsid w:val="00704BBE"/>
    <w:rsid w:val="00760FE9"/>
    <w:rsid w:val="00787970"/>
    <w:rsid w:val="007B1E2A"/>
    <w:rsid w:val="007C5564"/>
    <w:rsid w:val="007D6CA4"/>
    <w:rsid w:val="00807293"/>
    <w:rsid w:val="00840F55"/>
    <w:rsid w:val="00877D03"/>
    <w:rsid w:val="008B2E4A"/>
    <w:rsid w:val="008C49DB"/>
    <w:rsid w:val="008E7B11"/>
    <w:rsid w:val="00920255"/>
    <w:rsid w:val="00997BC9"/>
    <w:rsid w:val="009A659C"/>
    <w:rsid w:val="009B1666"/>
    <w:rsid w:val="009B1A8C"/>
    <w:rsid w:val="009C2D61"/>
    <w:rsid w:val="00A035C7"/>
    <w:rsid w:val="00A51F54"/>
    <w:rsid w:val="00AC2209"/>
    <w:rsid w:val="00AD2F02"/>
    <w:rsid w:val="00AE6B38"/>
    <w:rsid w:val="00B11BFE"/>
    <w:rsid w:val="00B40ED2"/>
    <w:rsid w:val="00B71892"/>
    <w:rsid w:val="00B74F41"/>
    <w:rsid w:val="00BC0D87"/>
    <w:rsid w:val="00BC63C0"/>
    <w:rsid w:val="00BE1001"/>
    <w:rsid w:val="00C0116F"/>
    <w:rsid w:val="00C037F8"/>
    <w:rsid w:val="00C93C19"/>
    <w:rsid w:val="00CF6E20"/>
    <w:rsid w:val="00D115DF"/>
    <w:rsid w:val="00D13C8A"/>
    <w:rsid w:val="00D26D14"/>
    <w:rsid w:val="00D47E58"/>
    <w:rsid w:val="00DC1C71"/>
    <w:rsid w:val="00E326D8"/>
    <w:rsid w:val="00E4175C"/>
    <w:rsid w:val="00E57098"/>
    <w:rsid w:val="00E71E36"/>
    <w:rsid w:val="00EA477B"/>
    <w:rsid w:val="00F3088E"/>
    <w:rsid w:val="00F40537"/>
    <w:rsid w:val="00FE4C8D"/>
    <w:rsid w:val="00FE6582"/>
    <w:rsid w:val="00FF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2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B1666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B1666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B1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1666"/>
  </w:style>
  <w:style w:type="paragraph" w:styleId="Akapitzlist">
    <w:name w:val="List Paragraph"/>
    <w:basedOn w:val="Normalny"/>
    <w:uiPriority w:val="34"/>
    <w:qFormat/>
    <w:rsid w:val="009B16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CD5B4D-173A-42F4-8D5C-3027BAFC5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258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dc:description/>
  <cp:lastModifiedBy>Kabat</cp:lastModifiedBy>
  <cp:revision>25</cp:revision>
  <cp:lastPrinted>2016-11-10T12:12:00Z</cp:lastPrinted>
  <dcterms:created xsi:type="dcterms:W3CDTF">2015-02-09T08:36:00Z</dcterms:created>
  <dcterms:modified xsi:type="dcterms:W3CDTF">2017-05-26T11:03:00Z</dcterms:modified>
</cp:coreProperties>
</file>