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9B63" w14:textId="77777777" w:rsidR="00A948CF" w:rsidRPr="00501468" w:rsidRDefault="00A948CF" w:rsidP="00A948CF">
      <w:pPr>
        <w:pStyle w:val="Nagwek1"/>
        <w:spacing w:before="0" w:after="0" w:line="288" w:lineRule="auto"/>
        <w:rPr>
          <w:b w:val="0"/>
          <w:sz w:val="20"/>
          <w:szCs w:val="20"/>
        </w:rPr>
      </w:pPr>
      <w:r w:rsidRPr="00501468">
        <w:rPr>
          <w:b w:val="0"/>
          <w:sz w:val="20"/>
          <w:szCs w:val="20"/>
        </w:rPr>
        <w:t>IK.271.</w:t>
      </w:r>
      <w:r w:rsidR="006371A9">
        <w:rPr>
          <w:b w:val="0"/>
          <w:sz w:val="20"/>
          <w:szCs w:val="20"/>
        </w:rPr>
        <w:t>6</w:t>
      </w:r>
      <w:r w:rsidRPr="00501468">
        <w:rPr>
          <w:b w:val="0"/>
          <w:sz w:val="20"/>
          <w:szCs w:val="20"/>
        </w:rPr>
        <w:t>.2021.KIV</w:t>
      </w:r>
    </w:p>
    <w:p w14:paraId="46B611C3" w14:textId="77777777" w:rsidR="00A948CF" w:rsidRPr="00501468" w:rsidRDefault="00A948CF" w:rsidP="00A948CF">
      <w:pPr>
        <w:pStyle w:val="Nagwek1"/>
        <w:spacing w:before="0" w:after="0" w:line="288" w:lineRule="auto"/>
        <w:rPr>
          <w:b w:val="0"/>
          <w:sz w:val="20"/>
          <w:szCs w:val="20"/>
        </w:rPr>
      </w:pPr>
    </w:p>
    <w:p w14:paraId="51D435CA" w14:textId="77777777" w:rsidR="00A948CF" w:rsidRPr="00501468" w:rsidRDefault="00A948CF" w:rsidP="00A948CF">
      <w:pPr>
        <w:pStyle w:val="Nagwek1"/>
        <w:spacing w:before="0" w:after="0" w:line="288" w:lineRule="auto"/>
        <w:jc w:val="center"/>
        <w:rPr>
          <w:sz w:val="20"/>
          <w:szCs w:val="20"/>
          <w:u w:val="single"/>
        </w:rPr>
      </w:pPr>
      <w:r w:rsidRPr="00501468">
        <w:rPr>
          <w:sz w:val="20"/>
          <w:szCs w:val="20"/>
          <w:u w:val="single"/>
        </w:rPr>
        <w:t>Opis przedmiotu zamówienia</w:t>
      </w:r>
    </w:p>
    <w:p w14:paraId="552058F4" w14:textId="77777777" w:rsidR="00A948CF" w:rsidRPr="00501468" w:rsidRDefault="00A948CF" w:rsidP="00A948C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50168EC" w14:textId="1329E612" w:rsidR="00A948CF" w:rsidRPr="00501468" w:rsidRDefault="00A948CF" w:rsidP="00A948CF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sz w:val="20"/>
          <w:szCs w:val="20"/>
          <w:u w:val="single"/>
        </w:rPr>
      </w:pPr>
      <w:r w:rsidRPr="00C81C0D">
        <w:rPr>
          <w:rFonts w:ascii="Arial" w:hAnsi="Arial" w:cs="Arial"/>
          <w:sz w:val="20"/>
          <w:szCs w:val="20"/>
          <w:u w:val="single"/>
        </w:rPr>
        <w:t>Nazwa zadania:</w:t>
      </w:r>
      <w:r w:rsidRPr="00501468">
        <w:rPr>
          <w:rFonts w:ascii="Arial" w:hAnsi="Arial" w:cs="Arial"/>
          <w:sz w:val="20"/>
          <w:szCs w:val="20"/>
        </w:rPr>
        <w:tab/>
      </w:r>
      <w:r w:rsidRPr="00501468">
        <w:rPr>
          <w:rFonts w:ascii="Arial" w:hAnsi="Arial" w:cs="Arial"/>
          <w:sz w:val="20"/>
          <w:szCs w:val="20"/>
          <w:u w:val="single"/>
        </w:rPr>
        <w:t>„</w:t>
      </w:r>
      <w:r w:rsidR="009D29BE" w:rsidRPr="009D29BE">
        <w:rPr>
          <w:rFonts w:ascii="Arial" w:hAnsi="Arial" w:cs="Arial"/>
          <w:sz w:val="20"/>
          <w:szCs w:val="20"/>
          <w:u w:val="single"/>
        </w:rPr>
        <w:t>Opracowanie projektów Miejscowych Planów Zagospodarowania Przestrzennego oraz Projektu Zmiany Miejscowego Planu Zagospodarowania Przestrzennego na obszarze Gminy Ustronie Morskie</w:t>
      </w:r>
      <w:r w:rsidRPr="00501468">
        <w:rPr>
          <w:rFonts w:ascii="Arial" w:hAnsi="Arial" w:cs="Arial"/>
          <w:sz w:val="20"/>
          <w:szCs w:val="20"/>
          <w:u w:val="single"/>
        </w:rPr>
        <w:t>”.</w:t>
      </w:r>
    </w:p>
    <w:p w14:paraId="32230F3C" w14:textId="77777777" w:rsidR="00A948CF" w:rsidRPr="00501468" w:rsidRDefault="00A948CF" w:rsidP="00A948CF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  <w:sz w:val="20"/>
          <w:szCs w:val="20"/>
        </w:rPr>
      </w:pPr>
    </w:p>
    <w:p w14:paraId="060C410D" w14:textId="77777777" w:rsidR="00A948CF" w:rsidRPr="00501468" w:rsidRDefault="00A948CF" w:rsidP="00501468">
      <w:pPr>
        <w:tabs>
          <w:tab w:val="left" w:pos="1134"/>
          <w:tab w:val="left" w:pos="2552"/>
        </w:tabs>
        <w:spacing w:after="0" w:line="288" w:lineRule="auto"/>
        <w:ind w:left="2552" w:hanging="2552"/>
        <w:jc w:val="both"/>
        <w:rPr>
          <w:rFonts w:ascii="Arial" w:hAnsi="Arial" w:cs="Arial"/>
          <w:i/>
          <w:sz w:val="20"/>
          <w:szCs w:val="20"/>
        </w:rPr>
      </w:pPr>
      <w:r w:rsidRPr="00C81C0D">
        <w:rPr>
          <w:rFonts w:ascii="Arial" w:hAnsi="Arial" w:cs="Arial"/>
          <w:i/>
          <w:sz w:val="20"/>
          <w:szCs w:val="20"/>
          <w:u w:val="single"/>
        </w:rPr>
        <w:t>Kod CPV:</w:t>
      </w:r>
      <w:r w:rsidRPr="00501468">
        <w:rPr>
          <w:rFonts w:ascii="Arial" w:hAnsi="Arial" w:cs="Arial"/>
          <w:i/>
          <w:sz w:val="20"/>
          <w:szCs w:val="20"/>
        </w:rPr>
        <w:tab/>
        <w:t xml:space="preserve">71410000-5 </w:t>
      </w:r>
      <w:r w:rsidRPr="00501468">
        <w:rPr>
          <w:rFonts w:ascii="Arial" w:hAnsi="Arial" w:cs="Arial"/>
          <w:i/>
          <w:sz w:val="20"/>
          <w:szCs w:val="20"/>
        </w:rPr>
        <w:tab/>
        <w:t>Usługi planowania przestrzennego</w:t>
      </w:r>
    </w:p>
    <w:p w14:paraId="1F283171" w14:textId="77777777" w:rsidR="00A948CF" w:rsidRPr="00501468" w:rsidRDefault="00A948CF" w:rsidP="00501468">
      <w:pPr>
        <w:tabs>
          <w:tab w:val="left" w:pos="1134"/>
          <w:tab w:val="left" w:pos="2552"/>
        </w:tabs>
        <w:spacing w:after="0" w:line="288" w:lineRule="auto"/>
        <w:ind w:left="2552" w:hanging="2552"/>
        <w:jc w:val="both"/>
        <w:rPr>
          <w:rFonts w:ascii="Arial" w:hAnsi="Arial" w:cs="Arial"/>
          <w:i/>
          <w:sz w:val="20"/>
          <w:szCs w:val="20"/>
        </w:rPr>
      </w:pPr>
      <w:r w:rsidRPr="00501468">
        <w:rPr>
          <w:rFonts w:ascii="Arial" w:hAnsi="Arial" w:cs="Arial"/>
          <w:i/>
          <w:sz w:val="20"/>
          <w:szCs w:val="20"/>
        </w:rPr>
        <w:tab/>
      </w:r>
      <w:r w:rsidR="00734C04" w:rsidRPr="00501468">
        <w:rPr>
          <w:rFonts w:ascii="Arial" w:hAnsi="Arial" w:cs="Arial"/>
          <w:i/>
          <w:sz w:val="20"/>
          <w:szCs w:val="20"/>
        </w:rPr>
        <w:t>71400000-2</w:t>
      </w:r>
      <w:r w:rsidRPr="00501468">
        <w:rPr>
          <w:rFonts w:ascii="Arial" w:hAnsi="Arial" w:cs="Arial"/>
          <w:i/>
          <w:sz w:val="20"/>
          <w:szCs w:val="20"/>
        </w:rPr>
        <w:tab/>
      </w:r>
      <w:r w:rsidR="00734C04" w:rsidRPr="00501468">
        <w:rPr>
          <w:rFonts w:ascii="Arial" w:hAnsi="Arial" w:cs="Arial"/>
          <w:i/>
          <w:sz w:val="20"/>
          <w:szCs w:val="20"/>
        </w:rPr>
        <w:t>Usługi architektoniczne dotyczące planowania przestrzennego i zagospodarowania terenu</w:t>
      </w:r>
    </w:p>
    <w:p w14:paraId="63FD8BD9" w14:textId="77777777" w:rsidR="00A948CF" w:rsidRPr="00501468" w:rsidRDefault="00A948CF" w:rsidP="00A948CF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A948CF" w:rsidRPr="000358B6" w14:paraId="1FD9238B" w14:textId="77777777" w:rsidTr="008D3247">
        <w:tc>
          <w:tcPr>
            <w:tcW w:w="9072" w:type="dxa"/>
            <w:shd w:val="clear" w:color="auto" w:fill="F2F2F2"/>
          </w:tcPr>
          <w:p w14:paraId="10EAEED5" w14:textId="77777777" w:rsidR="00A948CF" w:rsidRPr="00511E1F" w:rsidRDefault="00A948CF" w:rsidP="00A948CF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before="120" w:after="120" w:line="288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11E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rzeczowy zamówienia </w:t>
            </w:r>
          </w:p>
        </w:tc>
      </w:tr>
    </w:tbl>
    <w:p w14:paraId="68354DE1" w14:textId="77777777" w:rsidR="00D85F2D" w:rsidRDefault="00A948CF" w:rsidP="00501468">
      <w:pPr>
        <w:spacing w:before="120" w:after="0"/>
        <w:ind w:firstLine="284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Pr="00A948CF">
        <w:rPr>
          <w:rFonts w:ascii="Arial" w:hAnsi="Arial" w:cs="Arial"/>
          <w:sz w:val="20"/>
          <w:szCs w:val="20"/>
        </w:rPr>
        <w:t>Opracowanie projektów Miejscowych Planów Zagospodarowania Przestrzennego na obszarze Gminy Ustronie Morskie</w:t>
      </w:r>
      <w:r>
        <w:rPr>
          <w:rFonts w:ascii="Arial" w:hAnsi="Arial" w:cs="Arial"/>
          <w:sz w:val="20"/>
          <w:szCs w:val="20"/>
        </w:rPr>
        <w:t>. Przedmiot zamówienia podzielono na części, każda z części obejmuje oddzielne zadania zgodnie z poniższym opisem.</w:t>
      </w:r>
      <w:r w:rsidR="00AD00D5">
        <w:rPr>
          <w:rFonts w:ascii="Arial" w:hAnsi="Arial" w:cs="Arial"/>
          <w:sz w:val="20"/>
          <w:szCs w:val="20"/>
        </w:rPr>
        <w:t xml:space="preserve"> </w:t>
      </w:r>
      <w:r w:rsidR="00AD00D5" w:rsidRPr="00A948CF">
        <w:rPr>
          <w:rFonts w:ascii="Arial" w:hAnsi="Arial" w:cs="Arial"/>
          <w:sz w:val="20"/>
          <w:szCs w:val="20"/>
        </w:rPr>
        <w:t xml:space="preserve">Nie można przystąpić do przetargu składając ofertę tylko na jedno zadanie. </w:t>
      </w:r>
      <w:r w:rsidR="00AD00D5">
        <w:rPr>
          <w:rFonts w:ascii="Arial" w:hAnsi="Arial" w:cs="Arial"/>
          <w:sz w:val="20"/>
          <w:szCs w:val="20"/>
        </w:rPr>
        <w:t>Zadania w ramach jednej c</w:t>
      </w:r>
      <w:r w:rsidR="00AD00D5" w:rsidRPr="00A948CF">
        <w:rPr>
          <w:rFonts w:ascii="Arial" w:hAnsi="Arial" w:cs="Arial"/>
          <w:sz w:val="20"/>
          <w:szCs w:val="20"/>
        </w:rPr>
        <w:t>zęści są niepodzielne.</w:t>
      </w:r>
    </w:p>
    <w:p w14:paraId="5FF9AE64" w14:textId="77777777" w:rsidR="00501468" w:rsidRPr="00A948CF" w:rsidRDefault="00501468" w:rsidP="00501468">
      <w:pPr>
        <w:spacing w:before="120" w:after="0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80"/>
      </w:tblGrid>
      <w:tr w:rsidR="00B303DC" w:rsidRPr="00B303DC" w14:paraId="1BF756D1" w14:textId="77777777" w:rsidTr="00B303DC">
        <w:tc>
          <w:tcPr>
            <w:tcW w:w="9180" w:type="dxa"/>
            <w:shd w:val="clear" w:color="auto" w:fill="EAF1DD" w:themeFill="accent3" w:themeFillTint="33"/>
          </w:tcPr>
          <w:p w14:paraId="08A423A0" w14:textId="77777777" w:rsidR="00B303DC" w:rsidRPr="00B303DC" w:rsidRDefault="00B303DC" w:rsidP="00B303DC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1:</w:t>
            </w:r>
          </w:p>
        </w:tc>
      </w:tr>
    </w:tbl>
    <w:p w14:paraId="7ACA5169" w14:textId="77777777" w:rsidR="00214676" w:rsidRPr="00734C04" w:rsidRDefault="00214676" w:rsidP="00501468">
      <w:pPr>
        <w:keepNext/>
        <w:numPr>
          <w:ilvl w:val="1"/>
          <w:numId w:val="3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>Zadanie nr 1:</w:t>
      </w:r>
    </w:p>
    <w:p w14:paraId="3EA21FE8" w14:textId="77777777" w:rsidR="00F66254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dla obszaru zlokalizowanego na północ od drogi ekspresowej S6, obręb Rusowo, gmina Ustronie Morskie. Obszar </w:t>
      </w:r>
      <w:r w:rsidR="00F66254" w:rsidRPr="00A948CF">
        <w:rPr>
          <w:rFonts w:ascii="Arial" w:hAnsi="Arial" w:cs="Arial"/>
          <w:sz w:val="20"/>
          <w:szCs w:val="20"/>
        </w:rPr>
        <w:t xml:space="preserve">o pow. 9,42 ha. Zgodnie z obowiązującym studium uwarunkowań i kierunków zagospodarowania przestrzennego tereny przeznaczone pod zabudowę </w:t>
      </w:r>
      <w:r w:rsidR="00600024" w:rsidRPr="00A948CF">
        <w:rPr>
          <w:rFonts w:ascii="Arial" w:hAnsi="Arial" w:cs="Arial"/>
          <w:sz w:val="20"/>
          <w:szCs w:val="20"/>
        </w:rPr>
        <w:t>zagrodową, częściowo pod: r</w:t>
      </w:r>
      <w:r w:rsidR="00550FF0">
        <w:rPr>
          <w:rFonts w:ascii="Arial" w:hAnsi="Arial" w:cs="Arial"/>
          <w:sz w:val="20"/>
          <w:szCs w:val="20"/>
        </w:rPr>
        <w:t>olę, lasy, tereny zadrzewione i </w:t>
      </w:r>
      <w:r w:rsidR="00600024" w:rsidRPr="00A948CF">
        <w:rPr>
          <w:rFonts w:ascii="Arial" w:hAnsi="Arial" w:cs="Arial"/>
          <w:sz w:val="20"/>
          <w:szCs w:val="20"/>
        </w:rPr>
        <w:t xml:space="preserve">zakrzewione, tereny upraw ogrodniczych.  </w:t>
      </w:r>
      <w:r w:rsidR="00937C8E" w:rsidRPr="00A948CF">
        <w:rPr>
          <w:rFonts w:ascii="Arial" w:hAnsi="Arial" w:cs="Arial"/>
          <w:sz w:val="20"/>
          <w:szCs w:val="20"/>
        </w:rPr>
        <w:t xml:space="preserve">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937C8E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937C8E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937C8E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937C8E" w:rsidRPr="00A948CF">
        <w:rPr>
          <w:rFonts w:ascii="Arial" w:hAnsi="Arial" w:cs="Arial"/>
          <w:sz w:val="20"/>
          <w:szCs w:val="20"/>
        </w:rPr>
        <w:t>. zm.) zmianie uległy zasady wyznaczania strefy oddziaływania elektrowni wiatrowych. W związ</w:t>
      </w:r>
      <w:r w:rsidR="00550FF0">
        <w:rPr>
          <w:rFonts w:ascii="Arial" w:hAnsi="Arial" w:cs="Arial"/>
          <w:sz w:val="20"/>
          <w:szCs w:val="20"/>
        </w:rPr>
        <w:t>ku z tym obszar objęty planem w </w:t>
      </w:r>
      <w:r w:rsidR="00937C8E" w:rsidRPr="00A948CF">
        <w:rPr>
          <w:rFonts w:ascii="Arial" w:hAnsi="Arial" w:cs="Arial"/>
          <w:sz w:val="20"/>
          <w:szCs w:val="20"/>
        </w:rPr>
        <w:t>znacznej większości znalazł się w trefie oddziaływania od istniejących elektrowni wiatrowych</w:t>
      </w:r>
      <w:r w:rsidR="004F4535" w:rsidRPr="00A948CF">
        <w:rPr>
          <w:rFonts w:ascii="Arial" w:hAnsi="Arial" w:cs="Arial"/>
          <w:sz w:val="20"/>
          <w:szCs w:val="20"/>
        </w:rPr>
        <w:t xml:space="preserve">.  Na </w:t>
      </w:r>
      <w:r w:rsidR="00600024" w:rsidRPr="00A948CF">
        <w:rPr>
          <w:rFonts w:ascii="Arial" w:hAnsi="Arial" w:cs="Arial"/>
          <w:sz w:val="20"/>
          <w:szCs w:val="20"/>
        </w:rPr>
        <w:t>t</w:t>
      </w:r>
      <w:r w:rsidR="004F4535" w:rsidRPr="00A948CF">
        <w:rPr>
          <w:rFonts w:ascii="Arial" w:hAnsi="Arial" w:cs="Arial"/>
          <w:sz w:val="20"/>
          <w:szCs w:val="20"/>
        </w:rPr>
        <w:t xml:space="preserve">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</w:t>
      </w:r>
      <w:r w:rsidR="00937C8E" w:rsidRPr="00A948CF">
        <w:rPr>
          <w:rFonts w:ascii="Arial" w:hAnsi="Arial" w:cs="Arial"/>
          <w:sz w:val="20"/>
          <w:szCs w:val="20"/>
        </w:rPr>
        <w:t xml:space="preserve">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14:paraId="6CAEDD5F" w14:textId="77777777" w:rsidR="00701D7A" w:rsidRPr="00A948CF" w:rsidRDefault="00701D7A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Podstawą do sporządzenia opracowania jest uchwała Nr XXIX/236/2021 Rady Gminy Ustronie Morskie</w:t>
      </w:r>
      <w:r w:rsidR="003F28EA" w:rsidRPr="00A948CF">
        <w:rPr>
          <w:rFonts w:ascii="Arial" w:hAnsi="Arial" w:cs="Arial"/>
          <w:sz w:val="20"/>
          <w:szCs w:val="20"/>
        </w:rPr>
        <w:t xml:space="preserve">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="003F28EA"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dla obszaru zlokalizowanego na północ od drogi ekspresowej S6/S11, obręb Rusowo, gmina Ustronie Morskie.</w:t>
      </w:r>
    </w:p>
    <w:p w14:paraId="0B6F7A67" w14:textId="77777777" w:rsidR="004F4535" w:rsidRPr="00734C04" w:rsidRDefault="004F4535" w:rsidP="00501468">
      <w:pPr>
        <w:keepNext/>
        <w:numPr>
          <w:ilvl w:val="1"/>
          <w:numId w:val="3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2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14:paraId="4EB782AE" w14:textId="77777777" w:rsidR="004F4535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Rusowo centrum, gmina Ustronie Morskie. Obszar </w:t>
      </w:r>
      <w:r w:rsidR="004F4535" w:rsidRPr="00A948CF">
        <w:rPr>
          <w:rFonts w:ascii="Arial" w:hAnsi="Arial" w:cs="Arial"/>
          <w:sz w:val="20"/>
          <w:szCs w:val="20"/>
        </w:rPr>
        <w:t>o pow. 24,04 ha. Zgodnie z obow</w:t>
      </w:r>
      <w:r w:rsidR="00550FF0">
        <w:rPr>
          <w:rFonts w:ascii="Arial" w:hAnsi="Arial" w:cs="Arial"/>
          <w:sz w:val="20"/>
          <w:szCs w:val="20"/>
        </w:rPr>
        <w:t>iązującym Studium uwarunkowań i </w:t>
      </w:r>
      <w:r w:rsidR="004F4535" w:rsidRPr="00A948CF">
        <w:rPr>
          <w:rFonts w:ascii="Arial" w:hAnsi="Arial" w:cs="Arial"/>
          <w:sz w:val="20"/>
          <w:szCs w:val="20"/>
        </w:rPr>
        <w:t xml:space="preserve">kierunków zagospodarowania przestrzennego obszar planu obejmuje w większości tereny przeznaczone pod realizację zabudowy (w tym zabudowy mieszkaniowej). Zgodnie z ustawą z dnia 20 </w:t>
      </w:r>
      <w:r w:rsidR="004F4535" w:rsidRPr="00A948CF">
        <w:rPr>
          <w:rFonts w:ascii="Arial" w:hAnsi="Arial" w:cs="Arial"/>
          <w:sz w:val="20"/>
          <w:szCs w:val="20"/>
        </w:rPr>
        <w:lastRenderedPageBreak/>
        <w:t xml:space="preserve">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4F4535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4F4535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4F4535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 Poza tym celem sporządzenia planu jest ustalenie spójnych zasad zagospodarowania</w:t>
      </w:r>
      <w:r w:rsidR="00E411A7" w:rsidRPr="00A948CF">
        <w:rPr>
          <w:rFonts w:ascii="Arial" w:hAnsi="Arial" w:cs="Arial"/>
          <w:sz w:val="20"/>
          <w:szCs w:val="20"/>
        </w:rPr>
        <w:t xml:space="preserve"> i zabudowy poszczególnych terenów funkcjonalnych.</w:t>
      </w:r>
    </w:p>
    <w:p w14:paraId="711D2F11" w14:textId="77777777" w:rsidR="003F28EA" w:rsidRPr="00A948CF" w:rsidRDefault="003F28EA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XXIX/237/2021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</w:t>
      </w:r>
      <w:r w:rsidR="00207F31" w:rsidRPr="00A948CF">
        <w:rPr>
          <w:rFonts w:ascii="Arial" w:hAnsi="Arial" w:cs="Arial"/>
          <w:sz w:val="20"/>
          <w:szCs w:val="20"/>
        </w:rPr>
        <w:t>przystąpienia do sporządzenia miejscowego planu zagospodarowania przestrzennego „Rusowo – centrum”, gmina Ustronie Morskie.</w:t>
      </w:r>
    </w:p>
    <w:p w14:paraId="07A3818F" w14:textId="77777777" w:rsidR="00E411A7" w:rsidRPr="00734C04" w:rsidRDefault="00E411A7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3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14:paraId="26AE1175" w14:textId="77777777" w:rsidR="00E411A7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dla części obrębu ewidencyjnego Rusowo, gmina Ustronie Morskie. Obszar</w:t>
      </w:r>
      <w:r w:rsidR="00E411A7" w:rsidRPr="00A948CF">
        <w:rPr>
          <w:rFonts w:ascii="Arial" w:hAnsi="Arial" w:cs="Arial"/>
          <w:sz w:val="20"/>
          <w:szCs w:val="20"/>
        </w:rPr>
        <w:t xml:space="preserve"> o powierzchni 180,15 ha. Tereny Zgodnie z obowiązującym studium uwarunkowań i kierunków zagospodarowania przestrzennego tereny przeznaczone pod zabudowę (w tym zabudowę mieszkaniową) oraz częściowo pod rolę.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E411A7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E411A7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E411A7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E411A7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E411A7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14:paraId="7EE08C6B" w14:textId="77777777"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XXIX/238/2021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XXII/173/2020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Rusowo.</w:t>
      </w:r>
    </w:p>
    <w:p w14:paraId="0777D9B0" w14:textId="77777777" w:rsidR="00E411A7" w:rsidRPr="00734C04" w:rsidRDefault="00E411A7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4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14:paraId="1BE6EF4F" w14:textId="77777777" w:rsidR="007F5EAF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Kukinia wschód, </w:t>
      </w:r>
      <w:r w:rsidR="007F5EAF" w:rsidRPr="00A948CF">
        <w:rPr>
          <w:rFonts w:ascii="Arial" w:hAnsi="Arial" w:cs="Arial"/>
          <w:sz w:val="20"/>
          <w:szCs w:val="20"/>
        </w:rPr>
        <w:t>gmina Ustronie Morskie</w:t>
      </w:r>
      <w:r w:rsidRPr="00A948CF">
        <w:rPr>
          <w:rFonts w:ascii="Arial" w:hAnsi="Arial" w:cs="Arial"/>
          <w:sz w:val="20"/>
          <w:szCs w:val="20"/>
        </w:rPr>
        <w:t xml:space="preserve">. Obszar </w:t>
      </w:r>
      <w:r w:rsidR="007F5EAF" w:rsidRPr="00A948CF">
        <w:rPr>
          <w:rFonts w:ascii="Arial" w:hAnsi="Arial" w:cs="Arial"/>
          <w:sz w:val="20"/>
          <w:szCs w:val="20"/>
        </w:rPr>
        <w:t xml:space="preserve"> o pow. 30,14 ha. Zgodnie z zapisami studium uwarunkowań i kierunków zagospodarowania przestrzennego tereny przeznaczone są pod funkcję zabudowy ( w tym mieszkaniowej) oraz tereny rolne.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7F5EAF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7F5EAF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</w:t>
      </w:r>
      <w:r w:rsidR="007F5EAF" w:rsidRPr="00A948CF">
        <w:rPr>
          <w:rFonts w:ascii="Arial" w:hAnsi="Arial" w:cs="Arial"/>
          <w:sz w:val="20"/>
          <w:szCs w:val="20"/>
        </w:rPr>
        <w:lastRenderedPageBreak/>
        <w:t>wchodzi funkcja mieszkaniowa, na podstawie przepisów dotychczasowych. W związku z tym podjecie uchwały uznano za konieczne w celu zachowania możliwości zabudowy działek objętych uchwałą.</w:t>
      </w:r>
    </w:p>
    <w:p w14:paraId="05777049" w14:textId="77777777"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XXIX/239/2021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„Kukinia – wschód”, gmina Ustronie Morskie.</w:t>
      </w:r>
    </w:p>
    <w:p w14:paraId="521B580A" w14:textId="77777777" w:rsidR="007F5EAF" w:rsidRPr="00734C04" w:rsidRDefault="007F5EAF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5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14:paraId="7E0D6852" w14:textId="77777777" w:rsidR="007F5EAF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dla części obrębu Gwizd, gmina Ustronie Morskie. Obszar</w:t>
      </w:r>
      <w:r w:rsidR="007F5EAF" w:rsidRPr="00A948CF">
        <w:rPr>
          <w:rFonts w:ascii="Arial" w:hAnsi="Arial" w:cs="Arial"/>
          <w:sz w:val="20"/>
          <w:szCs w:val="20"/>
        </w:rPr>
        <w:t xml:space="preserve"> o pow. 57,42 ha. Zgodnie ze studium uwarunkowań i kierunków zagospodarowania przestrzennego tereny przeznaczone pod zabudowę ( w tym mieszkaniową) oraz tereny zadrzewione i zakrzewione, lasy.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7F5EAF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7F5EAF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7F5EAF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14:paraId="6368192F" w14:textId="77777777"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XXIX/240/2021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XXII/176/2020 Rady Gminy Ustronie Morskie,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da części obrębu Gwizd.</w:t>
      </w:r>
    </w:p>
    <w:p w14:paraId="2B9B029B" w14:textId="77777777" w:rsidR="007F5EAF" w:rsidRPr="00734C04" w:rsidRDefault="00C17F45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 xml:space="preserve">Zadanie nr </w:t>
      </w:r>
      <w:r w:rsidR="00E5768C" w:rsidRPr="00734C04">
        <w:rPr>
          <w:rFonts w:ascii="Arial" w:hAnsi="Arial" w:cs="Arial"/>
          <w:b/>
          <w:sz w:val="20"/>
          <w:szCs w:val="20"/>
        </w:rPr>
        <w:t>6</w:t>
      </w:r>
      <w:r w:rsidRPr="00734C04">
        <w:rPr>
          <w:rFonts w:ascii="Arial" w:hAnsi="Arial" w:cs="Arial"/>
          <w:b/>
          <w:sz w:val="20"/>
          <w:szCs w:val="20"/>
        </w:rPr>
        <w:t>:</w:t>
      </w:r>
    </w:p>
    <w:p w14:paraId="74BFC8AD" w14:textId="77777777" w:rsidR="00600024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Opracowanie miejscowego planu zagospodarowania przestrzennego dla części obrębu ewidencyjnego Kukinia</w:t>
      </w:r>
      <w:r w:rsidR="00C17F45" w:rsidRPr="00A948CF">
        <w:rPr>
          <w:rFonts w:ascii="Arial" w:hAnsi="Arial" w:cs="Arial"/>
          <w:sz w:val="20"/>
          <w:szCs w:val="20"/>
        </w:rPr>
        <w:t>, gmina Ustronie Morskie</w:t>
      </w:r>
      <w:r w:rsidRPr="00A948CF">
        <w:rPr>
          <w:rFonts w:ascii="Arial" w:hAnsi="Arial" w:cs="Arial"/>
          <w:sz w:val="20"/>
          <w:szCs w:val="20"/>
        </w:rPr>
        <w:t>. Obszar</w:t>
      </w:r>
      <w:r w:rsidR="00C17F45" w:rsidRPr="00A948CF">
        <w:rPr>
          <w:rFonts w:ascii="Arial" w:hAnsi="Arial" w:cs="Arial"/>
          <w:sz w:val="20"/>
          <w:szCs w:val="20"/>
        </w:rPr>
        <w:t xml:space="preserve"> o pow. 39,48 ha. Zgodnie ze studium uwarunkowań i kierunków zagospodarowania przestrzennego tereny przeznaczone pod zabudowę (w tym mieszkaniową) oraz tereny rolne</w:t>
      </w:r>
      <w:r w:rsidR="00600024" w:rsidRPr="00A948CF">
        <w:rPr>
          <w:rFonts w:ascii="Arial" w:hAnsi="Arial" w:cs="Arial"/>
          <w:sz w:val="20"/>
          <w:szCs w:val="20"/>
        </w:rPr>
        <w:t xml:space="preserve">. Zgodnie z ustawą z dnia 20 maja 2016 </w:t>
      </w:r>
      <w:r w:rsidR="00550FF0">
        <w:rPr>
          <w:rFonts w:ascii="Arial" w:hAnsi="Arial" w:cs="Arial"/>
          <w:sz w:val="20"/>
          <w:szCs w:val="20"/>
        </w:rPr>
        <w:t> r.</w:t>
      </w:r>
      <w:r w:rsidR="00600024" w:rsidRPr="00A948CF">
        <w:rPr>
          <w:rFonts w:ascii="Arial" w:hAnsi="Arial" w:cs="Arial"/>
          <w:sz w:val="20"/>
          <w:szCs w:val="20"/>
        </w:rPr>
        <w:t xml:space="preserve"> o inwestycjach w zakresie elektrowni wiatrowych (t.j. Dz. U. z 2020 </w:t>
      </w:r>
      <w:r w:rsidR="00550FF0">
        <w:rPr>
          <w:rFonts w:ascii="Arial" w:hAnsi="Arial" w:cs="Arial"/>
          <w:sz w:val="20"/>
          <w:szCs w:val="20"/>
        </w:rPr>
        <w:t> r.</w:t>
      </w:r>
      <w:r w:rsidR="00600024" w:rsidRPr="00A948CF">
        <w:rPr>
          <w:rFonts w:ascii="Arial" w:hAnsi="Arial" w:cs="Arial"/>
          <w:sz w:val="20"/>
          <w:szCs w:val="20"/>
        </w:rPr>
        <w:t xml:space="preserve"> poz. 981 z </w:t>
      </w:r>
      <w:proofErr w:type="spellStart"/>
      <w:r w:rsidR="00600024" w:rsidRPr="00A948CF">
        <w:rPr>
          <w:rFonts w:ascii="Arial" w:hAnsi="Arial" w:cs="Arial"/>
          <w:sz w:val="20"/>
          <w:szCs w:val="20"/>
        </w:rPr>
        <w:t>późn</w:t>
      </w:r>
      <w:proofErr w:type="spellEnd"/>
      <w:r w:rsidR="00600024" w:rsidRPr="00A948CF">
        <w:rPr>
          <w:rFonts w:ascii="Arial" w:hAnsi="Arial" w:cs="Arial"/>
          <w:sz w:val="20"/>
          <w:szCs w:val="20"/>
        </w:rPr>
        <w:t xml:space="preserve">. zm.) zmianie uległy zasady wyznaczania strefy oddziaływania elektrowni wiatrowych. W związku z tym obszar objęty planem w znacznej większości znalazł się w trefie oddziaływania od istniejących elektrowni wiatrowych.  Na tym obszarze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600024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zakresie elektrowni wiatrowych w ciągu 72 miesięcy od dnia wejścia w życie ustawy dopuszcza się uchwalanie planów miejscowych przewidujących lokalizację budynku mieszkalnego albo budynku o funkcji mieszanej, w skład którego wchodzi funkcja mieszkaniowa, na podstawie przepisów dotychczasowych. W związku z tym podjecie uchwały uznano za konieczne w celu zachowania możliwości zabudowy działek objętych uchwałą.</w:t>
      </w:r>
    </w:p>
    <w:p w14:paraId="7C8282EA" w14:textId="77777777" w:rsidR="001E6F2D" w:rsidRPr="00A948CF" w:rsidRDefault="001E6F2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XXIX/241/2021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XXII/174/2020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Kukinia.</w:t>
      </w:r>
    </w:p>
    <w:p w14:paraId="35E544C4" w14:textId="77777777" w:rsidR="00E5768C" w:rsidRPr="00A948CF" w:rsidRDefault="00E5768C" w:rsidP="00501468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80"/>
      </w:tblGrid>
      <w:tr w:rsidR="00B303DC" w:rsidRPr="00B303DC" w14:paraId="0F08C58D" w14:textId="77777777" w:rsidTr="00B303DC">
        <w:tc>
          <w:tcPr>
            <w:tcW w:w="9180" w:type="dxa"/>
            <w:shd w:val="clear" w:color="auto" w:fill="EAF1DD" w:themeFill="accent3" w:themeFillTint="33"/>
          </w:tcPr>
          <w:p w14:paraId="378BF37D" w14:textId="77777777" w:rsidR="00B303DC" w:rsidRPr="00B303DC" w:rsidRDefault="00B303DC" w:rsidP="0026763C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2:</w:t>
            </w:r>
          </w:p>
        </w:tc>
      </w:tr>
    </w:tbl>
    <w:p w14:paraId="5E8F5C1B" w14:textId="77777777" w:rsidR="00E5768C" w:rsidRPr="00A948CF" w:rsidRDefault="004E2DDF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obrębu ewidencyjnego Kukinia oraz Kukinka w części bezpośrednio sąsiadującej z węzłem drogowym drogi ekspresowej S6, gmina </w:t>
      </w:r>
      <w:r w:rsidRPr="00A948CF">
        <w:rPr>
          <w:rFonts w:ascii="Arial" w:hAnsi="Arial" w:cs="Arial"/>
          <w:sz w:val="20"/>
          <w:szCs w:val="20"/>
        </w:rPr>
        <w:lastRenderedPageBreak/>
        <w:t>Ustronie Morskie. Obszar  o powierzchni 82,29 ha.</w:t>
      </w:r>
      <w:r w:rsidR="00E5768C" w:rsidRPr="00A948CF">
        <w:rPr>
          <w:rFonts w:ascii="Arial" w:hAnsi="Arial" w:cs="Arial"/>
          <w:sz w:val="20"/>
          <w:szCs w:val="20"/>
        </w:rPr>
        <w:t xml:space="preserve"> </w:t>
      </w:r>
      <w:r w:rsidRPr="00A948CF">
        <w:rPr>
          <w:rFonts w:ascii="Arial" w:hAnsi="Arial" w:cs="Arial"/>
          <w:sz w:val="20"/>
          <w:szCs w:val="20"/>
        </w:rPr>
        <w:t>T</w:t>
      </w:r>
      <w:r w:rsidR="00E5768C" w:rsidRPr="00A948CF">
        <w:rPr>
          <w:rFonts w:ascii="Arial" w:hAnsi="Arial" w:cs="Arial"/>
          <w:sz w:val="20"/>
          <w:szCs w:val="20"/>
        </w:rPr>
        <w:t>ereny oznaczone w studium uwarunkowań i kierunków zagospodarowania przestrzennego jako tereny obiektów produkcyjnych, składów i magazynów oraz obiektów handlowych o pow. sprzedaży powyżej 2000 m2 oraz tereny obiektów produkcyjnych, składów i magazynów.</w:t>
      </w:r>
    </w:p>
    <w:p w14:paraId="3CCD6641" w14:textId="77777777" w:rsidR="00E2348D" w:rsidRDefault="00E2348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XXIX/235/2021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obrębu ewidencyjnego Kukinia oraz Kukinka w części bezpośrednio sąsiadującej z węzłem drogowym drogi ekspresowej S6.</w:t>
      </w:r>
    </w:p>
    <w:p w14:paraId="2ED89B6A" w14:textId="77777777" w:rsidR="00501468" w:rsidRPr="00A948CF" w:rsidRDefault="00501468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80"/>
      </w:tblGrid>
      <w:tr w:rsidR="00B303DC" w:rsidRPr="00B303DC" w14:paraId="0CC5AB9B" w14:textId="77777777" w:rsidTr="00B303DC">
        <w:tc>
          <w:tcPr>
            <w:tcW w:w="9180" w:type="dxa"/>
            <w:shd w:val="clear" w:color="auto" w:fill="EAF1DD" w:themeFill="accent3" w:themeFillTint="33"/>
          </w:tcPr>
          <w:p w14:paraId="46CEF624" w14:textId="77777777" w:rsidR="00B303DC" w:rsidRPr="00B303DC" w:rsidRDefault="00D16E7A" w:rsidP="00B303DC">
            <w:pPr>
              <w:keepNext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 3</w:t>
            </w:r>
            <w:r w:rsidR="00B303DC" w:rsidRPr="00B303D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</w:tbl>
    <w:p w14:paraId="16551BB3" w14:textId="77777777" w:rsidR="00E5768C" w:rsidRPr="00734C04" w:rsidRDefault="00E5768C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>Zadanie 1:</w:t>
      </w:r>
    </w:p>
    <w:p w14:paraId="5A1452F4" w14:textId="77777777" w:rsidR="00E5768C" w:rsidRPr="00A948CF" w:rsidRDefault="009A2C70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obrębu ewidencyjnego </w:t>
      </w:r>
      <w:r w:rsidR="00E5768C" w:rsidRPr="00A948CF">
        <w:rPr>
          <w:rFonts w:ascii="Arial" w:hAnsi="Arial" w:cs="Arial"/>
          <w:sz w:val="20"/>
          <w:szCs w:val="20"/>
        </w:rPr>
        <w:t xml:space="preserve">Ustronie Morskie </w:t>
      </w:r>
      <w:r w:rsidRPr="00A948CF">
        <w:rPr>
          <w:rFonts w:ascii="Arial" w:hAnsi="Arial" w:cs="Arial"/>
          <w:sz w:val="20"/>
          <w:szCs w:val="20"/>
        </w:rPr>
        <w:t>- część B</w:t>
      </w:r>
      <w:r w:rsidR="00E5768C" w:rsidRPr="00A948CF">
        <w:rPr>
          <w:rFonts w:ascii="Arial" w:hAnsi="Arial" w:cs="Arial"/>
          <w:sz w:val="20"/>
          <w:szCs w:val="20"/>
        </w:rPr>
        <w:t>2. Jest to obszar położony na południe od drogi krajowej nr 11 o pow. ok. 85 ha.</w:t>
      </w:r>
      <w:r w:rsidR="00C81C0D">
        <w:rPr>
          <w:rFonts w:ascii="Arial" w:hAnsi="Arial" w:cs="Arial"/>
          <w:sz w:val="20"/>
          <w:szCs w:val="20"/>
        </w:rPr>
        <w:t xml:space="preserve"> W </w:t>
      </w:r>
      <w:r w:rsidR="00E5768C" w:rsidRPr="00A948CF">
        <w:rPr>
          <w:rFonts w:ascii="Arial" w:hAnsi="Arial" w:cs="Arial"/>
          <w:sz w:val="20"/>
          <w:szCs w:val="20"/>
        </w:rPr>
        <w:t xml:space="preserve">studium uwarunkowań i kierunków zagospodarowania przestrzennego tereny przeważają tereny zabudowy (w tym mieszkaniowej) oraz tereny rolne. Na większości tego obszaru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</w:t>
      </w:r>
      <w:r w:rsidR="00C81C0D">
        <w:rPr>
          <w:rFonts w:ascii="Arial" w:hAnsi="Arial" w:cs="Arial"/>
          <w:sz w:val="20"/>
          <w:szCs w:val="20"/>
        </w:rPr>
        <w:t>isami przejściowymi zawartymi w </w:t>
      </w:r>
      <w:r w:rsidR="00E5768C" w:rsidRPr="00A948CF">
        <w:rPr>
          <w:rFonts w:ascii="Arial" w:hAnsi="Arial" w:cs="Arial"/>
          <w:sz w:val="20"/>
          <w:szCs w:val="20"/>
        </w:rPr>
        <w:t>ustawie o inwestycjach w zakresie elektrowni wiatrowych w ciąg</w:t>
      </w:r>
      <w:r w:rsidR="00C81C0D">
        <w:rPr>
          <w:rFonts w:ascii="Arial" w:hAnsi="Arial" w:cs="Arial"/>
          <w:sz w:val="20"/>
          <w:szCs w:val="20"/>
        </w:rPr>
        <w:t>u 72 miesięcy od dnia wejścia w </w:t>
      </w:r>
      <w:r w:rsidR="00E5768C" w:rsidRPr="00A948CF">
        <w:rPr>
          <w:rFonts w:ascii="Arial" w:hAnsi="Arial" w:cs="Arial"/>
          <w:sz w:val="20"/>
          <w:szCs w:val="20"/>
        </w:rPr>
        <w:t>życie ustawy dopuszcza się uchwalanie planów miejscowych przewidujących lokalizację budynku mieszkalnego albo budynku o funkcji mieszanej, w skład którego wchodzi funkcja mieszkaniowa, na podstawie przepisów dotychczasowych. Opracowanie planu wykonuje się w celu zachowania możliwości zabudowy działek objętych uchwałą.</w:t>
      </w:r>
    </w:p>
    <w:p w14:paraId="58BF4BEE" w14:textId="77777777" w:rsidR="00E2348D" w:rsidRPr="00A948CF" w:rsidRDefault="00E2348D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XXII/132/2008 Rady Gminy Ustronie Morskie z dnia 26 września 2008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przystąpieniu do sporządzenia miejscowego planu zagospodarowania przestrzennego </w:t>
      </w:r>
      <w:r w:rsidR="003F3527" w:rsidRPr="00A948CF">
        <w:rPr>
          <w:rFonts w:ascii="Arial" w:hAnsi="Arial" w:cs="Arial"/>
          <w:sz w:val="20"/>
          <w:szCs w:val="20"/>
        </w:rPr>
        <w:t xml:space="preserve">obrębu ewidencyjnego Ustronie Morskie i części obrębów Wieniotowo i Gwizd, </w:t>
      </w:r>
      <w:r w:rsidRPr="00A948CF">
        <w:rPr>
          <w:rFonts w:ascii="Arial" w:hAnsi="Arial" w:cs="Arial"/>
          <w:sz w:val="20"/>
          <w:szCs w:val="20"/>
        </w:rPr>
        <w:t>zmienionej uchwałą Nr XL/289/</w:t>
      </w:r>
      <w:r w:rsidR="003F3527" w:rsidRPr="00A948CF">
        <w:rPr>
          <w:rFonts w:ascii="Arial" w:hAnsi="Arial" w:cs="Arial"/>
          <w:sz w:val="20"/>
          <w:szCs w:val="20"/>
        </w:rPr>
        <w:t xml:space="preserve">2010 z dnia 30sierpnia 2010 </w:t>
      </w:r>
      <w:r w:rsidR="00550FF0">
        <w:rPr>
          <w:rFonts w:ascii="Arial" w:hAnsi="Arial" w:cs="Arial"/>
          <w:sz w:val="20"/>
          <w:szCs w:val="20"/>
        </w:rPr>
        <w:t> r.</w:t>
      </w:r>
      <w:r w:rsidR="003F3527" w:rsidRPr="00A948CF">
        <w:rPr>
          <w:rFonts w:ascii="Arial" w:hAnsi="Arial" w:cs="Arial"/>
          <w:sz w:val="20"/>
          <w:szCs w:val="20"/>
        </w:rPr>
        <w:t xml:space="preserve">, zmienionej uchwałą </w:t>
      </w:r>
      <w:r w:rsidRPr="00A948CF">
        <w:rPr>
          <w:rFonts w:ascii="Arial" w:hAnsi="Arial" w:cs="Arial"/>
          <w:sz w:val="20"/>
          <w:szCs w:val="20"/>
        </w:rPr>
        <w:t xml:space="preserve"> nr XLIII/305/2010 z 22 października 2010 </w:t>
      </w:r>
      <w:r w:rsidR="00550FF0">
        <w:rPr>
          <w:rFonts w:ascii="Arial" w:hAnsi="Arial" w:cs="Arial"/>
          <w:sz w:val="20"/>
          <w:szCs w:val="20"/>
        </w:rPr>
        <w:t> r.</w:t>
      </w:r>
    </w:p>
    <w:p w14:paraId="3DD0DBE0" w14:textId="77777777" w:rsidR="00E5768C" w:rsidRPr="00734C04" w:rsidRDefault="00E5768C" w:rsidP="00501468">
      <w:pPr>
        <w:keepNext/>
        <w:numPr>
          <w:ilvl w:val="1"/>
          <w:numId w:val="3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34C04">
        <w:rPr>
          <w:rFonts w:ascii="Arial" w:hAnsi="Arial" w:cs="Arial"/>
          <w:b/>
          <w:sz w:val="20"/>
          <w:szCs w:val="20"/>
        </w:rPr>
        <w:t>Zadanie 2:</w:t>
      </w:r>
    </w:p>
    <w:p w14:paraId="1090083B" w14:textId="77777777" w:rsidR="00E5768C" w:rsidRPr="00A948CF" w:rsidRDefault="009A2C70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Opracowanie miejscowego planu zagospodarowania przestrzennego obrębu ewidencyjnego </w:t>
      </w:r>
      <w:r w:rsidR="00E5768C" w:rsidRPr="00A948CF">
        <w:rPr>
          <w:rFonts w:ascii="Arial" w:hAnsi="Arial" w:cs="Arial"/>
          <w:sz w:val="20"/>
          <w:szCs w:val="20"/>
        </w:rPr>
        <w:t xml:space="preserve">Ustronie Morskie </w:t>
      </w:r>
      <w:r w:rsidRPr="00A948CF">
        <w:rPr>
          <w:rFonts w:ascii="Arial" w:hAnsi="Arial" w:cs="Arial"/>
          <w:sz w:val="20"/>
          <w:szCs w:val="20"/>
        </w:rPr>
        <w:t>- część B</w:t>
      </w:r>
      <w:r w:rsidR="00E5768C" w:rsidRPr="00A948CF">
        <w:rPr>
          <w:rFonts w:ascii="Arial" w:hAnsi="Arial" w:cs="Arial"/>
          <w:sz w:val="20"/>
          <w:szCs w:val="20"/>
        </w:rPr>
        <w:t>3. Jest to obszar położony na południe od drogi kraj</w:t>
      </w:r>
      <w:r w:rsidR="00C81C0D">
        <w:rPr>
          <w:rFonts w:ascii="Arial" w:hAnsi="Arial" w:cs="Arial"/>
          <w:sz w:val="20"/>
          <w:szCs w:val="20"/>
        </w:rPr>
        <w:t>owej nr 11 o pow. ok. 102 ha. W </w:t>
      </w:r>
      <w:r w:rsidR="00E5768C" w:rsidRPr="00A948CF">
        <w:rPr>
          <w:rFonts w:ascii="Arial" w:hAnsi="Arial" w:cs="Arial"/>
          <w:sz w:val="20"/>
          <w:szCs w:val="20"/>
        </w:rPr>
        <w:t>studium uwarunkowań i kierunków zagospodarowania przestrzennego tereny przeważają tereny zabudowy (w tym mieszkaniowej) oraz tereny rolne. Teren jest w cz</w:t>
      </w:r>
      <w:r w:rsidR="00C81C0D">
        <w:rPr>
          <w:rFonts w:ascii="Arial" w:hAnsi="Arial" w:cs="Arial"/>
          <w:sz w:val="20"/>
          <w:szCs w:val="20"/>
        </w:rPr>
        <w:t>ęści objęty planem miejscowym z </w:t>
      </w:r>
      <w:r w:rsidR="00E5768C" w:rsidRPr="00A948CF">
        <w:rPr>
          <w:rFonts w:ascii="Arial" w:hAnsi="Arial" w:cs="Arial"/>
          <w:sz w:val="20"/>
          <w:szCs w:val="20"/>
        </w:rPr>
        <w:t xml:space="preserve">2003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Na części tego obszaru od lipca 2019 </w:t>
      </w:r>
      <w:r w:rsidR="00550FF0">
        <w:rPr>
          <w:rFonts w:ascii="Arial" w:hAnsi="Arial" w:cs="Arial"/>
          <w:sz w:val="20"/>
          <w:szCs w:val="20"/>
        </w:rPr>
        <w:t> r.</w:t>
      </w:r>
      <w:r w:rsidR="00E5768C" w:rsidRPr="00A948CF">
        <w:rPr>
          <w:rFonts w:ascii="Arial" w:hAnsi="Arial" w:cs="Arial"/>
          <w:sz w:val="20"/>
          <w:szCs w:val="20"/>
        </w:rPr>
        <w:t xml:space="preserve"> obowiązuje zakaz wydawana decyzji o warunkach zabudowy dla zabudowy mieszkaniowej oraz zabudowy mieszanej, w skład którego wchodzi funkcja mieszkaniowa. Spowodowało to zahamowanie miejscowości zlokalizowanych w ww. strefie.  Zgodnie z przepisami przejściowymi zawartymi w ustawie o inwestycjach w z</w:t>
      </w:r>
      <w:r w:rsidR="00C81C0D">
        <w:rPr>
          <w:rFonts w:ascii="Arial" w:hAnsi="Arial" w:cs="Arial"/>
          <w:sz w:val="20"/>
          <w:szCs w:val="20"/>
        </w:rPr>
        <w:t>akresie elektrowni wiatrowych w </w:t>
      </w:r>
      <w:r w:rsidR="00E5768C" w:rsidRPr="00A948CF">
        <w:rPr>
          <w:rFonts w:ascii="Arial" w:hAnsi="Arial" w:cs="Arial"/>
          <w:sz w:val="20"/>
          <w:szCs w:val="20"/>
        </w:rPr>
        <w:t>ciągu 72 miesięcy od dnia wejścia w życie ustawy dopuszcza się uchwalanie planów miejscowych przewidujących lokalizację budynku mieszkalnego albo budynku o funkcji mieszanej, w skład którego wchodzi funkcja mieszkaniowa, na podstawie przepisów dotychczasowych. Opracowanie planu wykonuje się w celu zachowania możliwości zabudowy działek objętych uchwałą.</w:t>
      </w:r>
    </w:p>
    <w:p w14:paraId="00986979" w14:textId="77777777" w:rsidR="003F3527" w:rsidRPr="00A948CF" w:rsidRDefault="003F3527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Podstawą do sporządzenia opracowania jest uchwała Nr XXII/132/2008 Rady Gminy Ustronie Morskie z dnia 26 września 2008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przystąpieniu do sporządzenia miejscowego planu zagospodarowania przestrzennego obrębu ewidencyjnego Ustronie Morskie i części obrębów Wieniotowo i Gwizd, zmienionej uchwałą Nr XL/289/2010 z dnia 30sierpnia 2010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, zmienionej uchwałą  nr XLIII/305/2010 z 22 października 2010 </w:t>
      </w:r>
      <w:r w:rsidR="00550FF0">
        <w:rPr>
          <w:rFonts w:ascii="Arial" w:hAnsi="Arial" w:cs="Arial"/>
          <w:sz w:val="20"/>
          <w:szCs w:val="20"/>
        </w:rPr>
        <w:t> r.</w:t>
      </w:r>
    </w:p>
    <w:p w14:paraId="7212F69C" w14:textId="77777777" w:rsidR="008D3247" w:rsidRDefault="008D3247" w:rsidP="0030737E">
      <w:pPr>
        <w:jc w:val="both"/>
        <w:rPr>
          <w:rFonts w:ascii="Arial" w:hAnsi="Arial" w:cs="Arial"/>
          <w:sz w:val="20"/>
          <w:szCs w:val="20"/>
        </w:rPr>
      </w:pPr>
    </w:p>
    <w:p w14:paraId="5C8BAC97" w14:textId="77777777" w:rsidR="00501468" w:rsidRPr="00A948CF" w:rsidRDefault="00501468" w:rsidP="003073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31"/>
      </w:tblGrid>
      <w:tr w:rsidR="008D3247" w:rsidRPr="00511E1F" w14:paraId="5B396961" w14:textId="77777777" w:rsidTr="00511E1F">
        <w:tc>
          <w:tcPr>
            <w:tcW w:w="8931" w:type="dxa"/>
            <w:shd w:val="clear" w:color="auto" w:fill="F2F2F2"/>
          </w:tcPr>
          <w:p w14:paraId="75691437" w14:textId="77777777" w:rsidR="008D3247" w:rsidRPr="00511E1F" w:rsidRDefault="008D3247" w:rsidP="00511E1F">
            <w:pPr>
              <w:numPr>
                <w:ilvl w:val="0"/>
                <w:numId w:val="2"/>
              </w:numPr>
              <w:suppressAutoHyphens/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11E1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t>Wymagania dotyczące przedmiotu zamówienia:</w:t>
            </w:r>
          </w:p>
        </w:tc>
      </w:tr>
    </w:tbl>
    <w:p w14:paraId="448CA18E" w14:textId="77777777" w:rsidR="00D85F2D" w:rsidRPr="00A948CF" w:rsidRDefault="00AD00D5" w:rsidP="005014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</w:t>
      </w:r>
      <w:r w:rsidR="0030737E" w:rsidRPr="00A948CF">
        <w:rPr>
          <w:rFonts w:ascii="Arial" w:hAnsi="Arial" w:cs="Arial"/>
          <w:sz w:val="20"/>
          <w:szCs w:val="20"/>
        </w:rPr>
        <w:t>arunki</w:t>
      </w:r>
      <w:r>
        <w:rPr>
          <w:rFonts w:ascii="Arial" w:hAnsi="Arial" w:cs="Arial"/>
          <w:sz w:val="20"/>
          <w:szCs w:val="20"/>
        </w:rPr>
        <w:t xml:space="preserve"> realizacji przedmiotu zamówienia zostały</w:t>
      </w:r>
      <w:r w:rsidR="0030737E" w:rsidRPr="00A948CF">
        <w:rPr>
          <w:rFonts w:ascii="Arial" w:hAnsi="Arial" w:cs="Arial"/>
          <w:sz w:val="20"/>
          <w:szCs w:val="20"/>
        </w:rPr>
        <w:t xml:space="preserve"> określone w</w:t>
      </w:r>
      <w:r>
        <w:rPr>
          <w:rFonts w:ascii="Arial" w:hAnsi="Arial" w:cs="Arial"/>
          <w:sz w:val="20"/>
          <w:szCs w:val="20"/>
        </w:rPr>
        <w:t xml:space="preserve"> SWZ oraz załącznikach do SWZ, w ty</w:t>
      </w:r>
      <w:r w:rsidR="004207F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w projekcie umowy.</w:t>
      </w:r>
    </w:p>
    <w:p w14:paraId="621E8CF7" w14:textId="77777777" w:rsidR="004207F6" w:rsidRDefault="004207F6" w:rsidP="005014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12CB67" w14:textId="77777777" w:rsidR="00501468" w:rsidRPr="00501468" w:rsidRDefault="00501468" w:rsidP="0050146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1468">
        <w:rPr>
          <w:rFonts w:ascii="Arial" w:hAnsi="Arial" w:cs="Arial"/>
          <w:b/>
          <w:sz w:val="20"/>
          <w:szCs w:val="20"/>
          <w:u w:val="single"/>
        </w:rPr>
        <w:t xml:space="preserve">Zawartość opracowania </w:t>
      </w:r>
    </w:p>
    <w:p w14:paraId="711208EE" w14:textId="77777777" w:rsidR="00501468" w:rsidRDefault="00501468" w:rsidP="00501468">
      <w:pPr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Przedmiot zamówienia dla każdego z zadań obejmuje niżej wymienione części: </w:t>
      </w:r>
    </w:p>
    <w:p w14:paraId="5BED7C7C" w14:textId="77777777" w:rsidR="00501468" w:rsidRDefault="00501468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948CF">
        <w:rPr>
          <w:rFonts w:ascii="Arial" w:hAnsi="Arial" w:cs="Arial"/>
          <w:sz w:val="20"/>
          <w:szCs w:val="20"/>
        </w:rPr>
        <w:t>pracowan</w:t>
      </w:r>
      <w:r w:rsidR="00DB4376">
        <w:rPr>
          <w:rFonts w:ascii="Arial" w:hAnsi="Arial" w:cs="Arial"/>
          <w:sz w:val="20"/>
          <w:szCs w:val="20"/>
        </w:rPr>
        <w:t xml:space="preserve">ie </w:t>
      </w:r>
      <w:proofErr w:type="spellStart"/>
      <w:r w:rsidR="00DB4376">
        <w:rPr>
          <w:rFonts w:ascii="Arial" w:hAnsi="Arial" w:cs="Arial"/>
          <w:sz w:val="20"/>
          <w:szCs w:val="20"/>
        </w:rPr>
        <w:t>ekofizjograficzne</w:t>
      </w:r>
      <w:proofErr w:type="spellEnd"/>
      <w:r w:rsidR="00DB4376">
        <w:rPr>
          <w:rFonts w:ascii="Arial" w:hAnsi="Arial" w:cs="Arial"/>
          <w:sz w:val="20"/>
          <w:szCs w:val="20"/>
        </w:rPr>
        <w:t xml:space="preserve"> podstawowe;</w:t>
      </w:r>
    </w:p>
    <w:p w14:paraId="40CD7BC9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Koncepcja planu;</w:t>
      </w:r>
    </w:p>
    <w:p w14:paraId="2612A696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501468" w:rsidRPr="00A948CF">
        <w:rPr>
          <w:rFonts w:ascii="Arial" w:hAnsi="Arial" w:cs="Arial"/>
          <w:sz w:val="20"/>
          <w:szCs w:val="20"/>
        </w:rPr>
        <w:t xml:space="preserve">ojekt miejscowego planu </w:t>
      </w:r>
      <w:r>
        <w:rPr>
          <w:rFonts w:ascii="Arial" w:hAnsi="Arial" w:cs="Arial"/>
          <w:sz w:val="20"/>
          <w:szCs w:val="20"/>
        </w:rPr>
        <w:t>zagospodarowania przestrzennego;</w:t>
      </w:r>
    </w:p>
    <w:p w14:paraId="348D96CB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01468" w:rsidRPr="00A948CF">
        <w:rPr>
          <w:rFonts w:ascii="Arial" w:hAnsi="Arial" w:cs="Arial"/>
          <w:sz w:val="20"/>
          <w:szCs w:val="20"/>
        </w:rPr>
        <w:t>zasadnienie przyjęt</w:t>
      </w:r>
      <w:r>
        <w:rPr>
          <w:rFonts w:ascii="Arial" w:hAnsi="Arial" w:cs="Arial"/>
          <w:sz w:val="20"/>
          <w:szCs w:val="20"/>
        </w:rPr>
        <w:t>ych rozwiązań do projektu planu;</w:t>
      </w:r>
    </w:p>
    <w:p w14:paraId="36DEBC78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1468" w:rsidRPr="00A948CF">
        <w:rPr>
          <w:rFonts w:ascii="Arial" w:hAnsi="Arial" w:cs="Arial"/>
          <w:sz w:val="20"/>
          <w:szCs w:val="20"/>
        </w:rPr>
        <w:t xml:space="preserve">rognoza oddziaływania </w:t>
      </w:r>
      <w:r>
        <w:rPr>
          <w:rFonts w:ascii="Arial" w:hAnsi="Arial" w:cs="Arial"/>
          <w:sz w:val="20"/>
          <w:szCs w:val="20"/>
        </w:rPr>
        <w:t>na środowisko do projektu planu;</w:t>
      </w:r>
    </w:p>
    <w:p w14:paraId="19F10F74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1468" w:rsidRPr="00A948CF">
        <w:rPr>
          <w:rFonts w:ascii="Arial" w:hAnsi="Arial" w:cs="Arial"/>
          <w:sz w:val="20"/>
          <w:szCs w:val="20"/>
        </w:rPr>
        <w:t>rognoza skutków finans</w:t>
      </w:r>
      <w:r>
        <w:rPr>
          <w:rFonts w:ascii="Arial" w:hAnsi="Arial" w:cs="Arial"/>
          <w:sz w:val="20"/>
          <w:szCs w:val="20"/>
        </w:rPr>
        <w:t>owych uchwalenia projektu planu;</w:t>
      </w:r>
    </w:p>
    <w:p w14:paraId="4FEA9009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01468" w:rsidRPr="00A948CF">
        <w:rPr>
          <w:rFonts w:ascii="Arial" w:hAnsi="Arial" w:cs="Arial"/>
          <w:sz w:val="20"/>
          <w:szCs w:val="20"/>
        </w:rPr>
        <w:t>ateriały do wniosku leśnego, ro</w:t>
      </w:r>
      <w:r>
        <w:rPr>
          <w:rFonts w:ascii="Arial" w:hAnsi="Arial" w:cs="Arial"/>
          <w:sz w:val="20"/>
          <w:szCs w:val="20"/>
        </w:rPr>
        <w:t>lnego (w zależności od zadania);</w:t>
      </w:r>
    </w:p>
    <w:p w14:paraId="74A47A44" w14:textId="77777777" w:rsidR="00501468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01468" w:rsidRPr="00A948CF">
        <w:rPr>
          <w:rFonts w:ascii="Arial" w:hAnsi="Arial" w:cs="Arial"/>
          <w:sz w:val="20"/>
          <w:szCs w:val="20"/>
        </w:rPr>
        <w:t xml:space="preserve">nalizy, w tym: </w:t>
      </w:r>
    </w:p>
    <w:p w14:paraId="64F36A1A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stanu zagospodarowania i użytkowania obszaru planistycznego i jego otoczenia, dotychczasowych przesądzeń planistycznych (w tym pozwoleń na budowę, decyzji </w:t>
      </w:r>
      <w:r w:rsidR="00DB4376">
        <w:rPr>
          <w:rFonts w:ascii="Arial" w:hAnsi="Arial" w:cs="Arial"/>
          <w:sz w:val="20"/>
          <w:szCs w:val="20"/>
        </w:rPr>
        <w:t>ZRID i </w:t>
      </w:r>
      <w:r w:rsidRPr="00A948CF">
        <w:rPr>
          <w:rFonts w:ascii="Arial" w:hAnsi="Arial" w:cs="Arial"/>
          <w:sz w:val="20"/>
          <w:szCs w:val="20"/>
        </w:rPr>
        <w:t xml:space="preserve">innych dot. zagospodarowania terenu), uwarunkowań wynikających z obowiązujących dokumentów planistycznych (w tym studium uwarunkowań i kierunków zagospodarowania przestrzennego gminy, planu zagospodarowania przestrzennego województwa, obowiązującego planu miejscowego) i innych uwarunkowań, które mogą mieć wpływ na ustalenia projektu planu, </w:t>
      </w:r>
    </w:p>
    <w:p w14:paraId="693A5AC2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analiza wniosków złożonych do projektu planu po upublicznieniu informacji o przy</w:t>
      </w:r>
      <w:r w:rsidR="00DB4376">
        <w:rPr>
          <w:rFonts w:ascii="Arial" w:hAnsi="Arial" w:cs="Arial"/>
          <w:sz w:val="20"/>
          <w:szCs w:val="20"/>
        </w:rPr>
        <w:t>stąpieniu do sporządzenia planu,</w:t>
      </w:r>
    </w:p>
    <w:p w14:paraId="7EB8B338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wniosków i uwag złożonych w procedurze przeprowadzenia strategicznej oceny oddziaływania na środowisko, </w:t>
      </w:r>
    </w:p>
    <w:p w14:paraId="0EC05705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odpowiedzi organów i instytucji na zawiadomienie o przystąpieniu do sporządzenia planu, </w:t>
      </w:r>
    </w:p>
    <w:p w14:paraId="03D70F0C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wniosków, uwag, propozycji, złożonych w ramach poszerzonego udziału społeczeństwa w procedurze sporządzania planu, </w:t>
      </w:r>
    </w:p>
    <w:p w14:paraId="6C68E39F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analiza opinii i uzgodnień uzyskanych do projektu planu w czasie uzgodnień i opiniowania dokumentu i ich wpływu na zmianę lub korektę projektu dokumentu, </w:t>
      </w:r>
    </w:p>
    <w:p w14:paraId="0EF147AC" w14:textId="77777777" w:rsidR="00501468" w:rsidRDefault="00501468" w:rsidP="00501468">
      <w:pPr>
        <w:numPr>
          <w:ilvl w:val="1"/>
          <w:numId w:val="5"/>
        </w:num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analiza uwag zgłoszonych do projektu planu (w tym na wył</w:t>
      </w:r>
      <w:r w:rsidR="00550FF0">
        <w:rPr>
          <w:rFonts w:ascii="Arial" w:hAnsi="Arial" w:cs="Arial"/>
          <w:sz w:val="20"/>
          <w:szCs w:val="20"/>
        </w:rPr>
        <w:t>ożeniu do publicznego wglądu) i </w:t>
      </w:r>
      <w:r w:rsidRPr="00A948CF">
        <w:rPr>
          <w:rFonts w:ascii="Arial" w:hAnsi="Arial" w:cs="Arial"/>
          <w:sz w:val="20"/>
          <w:szCs w:val="20"/>
        </w:rPr>
        <w:t xml:space="preserve">ich wpływu na zmianę </w:t>
      </w:r>
      <w:r w:rsidR="00DB4376">
        <w:rPr>
          <w:rFonts w:ascii="Arial" w:hAnsi="Arial" w:cs="Arial"/>
          <w:sz w:val="20"/>
          <w:szCs w:val="20"/>
        </w:rPr>
        <w:t>lub korektę projektu dokumentu;</w:t>
      </w:r>
    </w:p>
    <w:p w14:paraId="59573D2B" w14:textId="77777777" w:rsidR="00501468" w:rsidRDefault="00C81C0D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01468" w:rsidRPr="00A948CF">
        <w:rPr>
          <w:rFonts w:ascii="Arial" w:hAnsi="Arial" w:cs="Arial"/>
          <w:sz w:val="20"/>
          <w:szCs w:val="20"/>
        </w:rPr>
        <w:t>miany do częś</w:t>
      </w:r>
      <w:r w:rsidR="00DB4376">
        <w:rPr>
          <w:rFonts w:ascii="Arial" w:hAnsi="Arial" w:cs="Arial"/>
          <w:sz w:val="20"/>
          <w:szCs w:val="20"/>
        </w:rPr>
        <w:t>ci II, III, IV i V opracowania;</w:t>
      </w:r>
    </w:p>
    <w:p w14:paraId="02D2707E" w14:textId="77777777" w:rsidR="00501468" w:rsidRPr="00A948CF" w:rsidRDefault="00DB4376" w:rsidP="00501468">
      <w:pPr>
        <w:numPr>
          <w:ilvl w:val="0"/>
          <w:numId w:val="5"/>
        </w:numPr>
        <w:tabs>
          <w:tab w:val="left" w:pos="4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01468" w:rsidRPr="00A948CF">
        <w:rPr>
          <w:rFonts w:ascii="Arial" w:hAnsi="Arial" w:cs="Arial"/>
          <w:sz w:val="20"/>
          <w:szCs w:val="20"/>
        </w:rPr>
        <w:t>okumentacja formalno –prawna całości procedury</w:t>
      </w:r>
      <w:r>
        <w:rPr>
          <w:rFonts w:ascii="Arial" w:hAnsi="Arial" w:cs="Arial"/>
          <w:sz w:val="20"/>
          <w:szCs w:val="20"/>
        </w:rPr>
        <w:t>.</w:t>
      </w:r>
    </w:p>
    <w:p w14:paraId="5E324B64" w14:textId="77777777" w:rsidR="00501468" w:rsidRDefault="00501468" w:rsidP="0030737E">
      <w:pPr>
        <w:jc w:val="both"/>
        <w:rPr>
          <w:rFonts w:ascii="Arial" w:hAnsi="Arial" w:cs="Arial"/>
          <w:sz w:val="20"/>
          <w:szCs w:val="20"/>
        </w:rPr>
      </w:pPr>
    </w:p>
    <w:p w14:paraId="4A832F52" w14:textId="77777777" w:rsidR="00501468" w:rsidRPr="00A948CF" w:rsidRDefault="00501468" w:rsidP="003073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8D3247" w:rsidRPr="00511E1F" w14:paraId="18E6BEC7" w14:textId="77777777" w:rsidTr="00511E1F">
        <w:tc>
          <w:tcPr>
            <w:tcW w:w="9072" w:type="dxa"/>
            <w:shd w:val="clear" w:color="auto" w:fill="F2F2F2"/>
          </w:tcPr>
          <w:p w14:paraId="25BB2E2A" w14:textId="77777777" w:rsidR="008D3247" w:rsidRPr="00511E1F" w:rsidRDefault="008D3247" w:rsidP="00511E1F">
            <w:pPr>
              <w:numPr>
                <w:ilvl w:val="0"/>
                <w:numId w:val="2"/>
              </w:numPr>
              <w:suppressAutoHyphens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1E1F">
              <w:rPr>
                <w:rFonts w:ascii="Arial" w:eastAsia="Times New Roman" w:hAnsi="Arial" w:cs="Arial"/>
                <w:b/>
                <w:sz w:val="20"/>
                <w:szCs w:val="20"/>
              </w:rPr>
              <w:t>Akty prawne:</w:t>
            </w:r>
          </w:p>
        </w:tc>
      </w:tr>
    </w:tbl>
    <w:p w14:paraId="673190A3" w14:textId="77777777" w:rsidR="0030737E" w:rsidRPr="00A948CF" w:rsidRDefault="000F73B1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XLV/370/2018 Rady Gminy Ustronie Morskie z dnia 6 września 2018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zmiany </w:t>
      </w:r>
      <w:r w:rsidR="0030737E" w:rsidRPr="00A948CF">
        <w:rPr>
          <w:rFonts w:ascii="Arial" w:hAnsi="Arial" w:cs="Arial"/>
          <w:sz w:val="20"/>
          <w:szCs w:val="20"/>
        </w:rPr>
        <w:t>Studium uwarunkowań i kierunków zagospo</w:t>
      </w:r>
      <w:r w:rsidRPr="00A948CF">
        <w:rPr>
          <w:rFonts w:ascii="Arial" w:hAnsi="Arial" w:cs="Arial"/>
          <w:sz w:val="20"/>
          <w:szCs w:val="20"/>
        </w:rPr>
        <w:t>darowania przestrzennego Gminy U</w:t>
      </w:r>
      <w:r w:rsidR="0030737E" w:rsidRPr="00A948CF">
        <w:rPr>
          <w:rFonts w:ascii="Arial" w:hAnsi="Arial" w:cs="Arial"/>
          <w:sz w:val="20"/>
          <w:szCs w:val="20"/>
        </w:rPr>
        <w:t>stronie Morskie</w:t>
      </w:r>
      <w:r w:rsidRPr="00A948CF">
        <w:rPr>
          <w:rFonts w:ascii="Arial" w:hAnsi="Arial" w:cs="Arial"/>
          <w:sz w:val="20"/>
          <w:szCs w:val="20"/>
        </w:rPr>
        <w:t>.</w:t>
      </w:r>
    </w:p>
    <w:p w14:paraId="7386ADD4" w14:textId="77777777" w:rsidR="0030737E" w:rsidRPr="00A948CF" w:rsidRDefault="000F73B1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</w:t>
      </w:r>
      <w:r w:rsidR="00C576EB" w:rsidRPr="00A948CF">
        <w:rPr>
          <w:rFonts w:ascii="Arial" w:hAnsi="Arial" w:cs="Arial"/>
          <w:sz w:val="20"/>
          <w:szCs w:val="20"/>
        </w:rPr>
        <w:t xml:space="preserve">chwała Nr XXIX/236/2021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="00C576EB"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dla obszaru zlokalizowanego na północ od drogi ekspresowej S6/S11, obręb Rusowo, gmina Ustronie Morskie</w:t>
      </w:r>
    </w:p>
    <w:p w14:paraId="10C79E72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XXIX/237/2021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„Rusowo – centrum”, gmina Ustronie Morskie.</w:t>
      </w:r>
    </w:p>
    <w:p w14:paraId="55163BC7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XXIX/238/2021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XXII/173/2020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Rusowo.</w:t>
      </w:r>
    </w:p>
    <w:p w14:paraId="51001C41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XXIX/239/2021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„Kukinia – wschód”, gmina Ustronie Morskie.</w:t>
      </w:r>
    </w:p>
    <w:p w14:paraId="0C48D716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XXIX/240/2021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XXII/176/2020 Rady Gminy Ustronie Morskie,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da części obrębu Gwizd.</w:t>
      </w:r>
    </w:p>
    <w:p w14:paraId="617028ED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XXIX/241/2021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zmieniająca uchwałę nr XXII/174/2020 Rady Gminy Ustronie Morskie z dnia 25 czerwca 2020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>, w sprawie przystąpienia do sporządzenia miejscowego planu zagospodarowania przestrzennego dla części obrębu ewidencyjnego Kukinia.</w:t>
      </w:r>
    </w:p>
    <w:p w14:paraId="26DF064F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uchwała Nr XXIX/235/2021 Rady Gminy Ustronie Morskie z dnia 28 stycznia 2021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sprawie przystąpienia do sporządzenia miejscowego planu zagospodarowania przestrzennego obrębu ewidencyjnego Kukinia oraz Kukinka w części bezpośrednio sąsiadującej z węzłem drogowym drogi ekspresowej S6.</w:t>
      </w:r>
    </w:p>
    <w:p w14:paraId="5501C1FD" w14:textId="77777777" w:rsidR="00C576EB" w:rsidRPr="00A948CF" w:rsidRDefault="00C576EB" w:rsidP="008D3247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uchwała Nr XXII/132/2008 Rady Gminy Ustronie Morsk</w:t>
      </w:r>
      <w:r w:rsidR="008D3247">
        <w:rPr>
          <w:rFonts w:ascii="Arial" w:hAnsi="Arial" w:cs="Arial"/>
          <w:sz w:val="20"/>
          <w:szCs w:val="20"/>
        </w:rPr>
        <w:t xml:space="preserve">ie z dnia 26 września 2008 </w:t>
      </w:r>
      <w:r w:rsidR="00550FF0">
        <w:rPr>
          <w:rFonts w:ascii="Arial" w:hAnsi="Arial" w:cs="Arial"/>
          <w:sz w:val="20"/>
          <w:szCs w:val="20"/>
        </w:rPr>
        <w:t> r.</w:t>
      </w:r>
      <w:r w:rsidR="008D3247">
        <w:rPr>
          <w:rFonts w:ascii="Arial" w:hAnsi="Arial" w:cs="Arial"/>
          <w:sz w:val="20"/>
          <w:szCs w:val="20"/>
        </w:rPr>
        <w:t xml:space="preserve"> o </w:t>
      </w:r>
      <w:r w:rsidRPr="00A948CF">
        <w:rPr>
          <w:rFonts w:ascii="Arial" w:hAnsi="Arial" w:cs="Arial"/>
          <w:sz w:val="20"/>
          <w:szCs w:val="20"/>
        </w:rPr>
        <w:t xml:space="preserve">przystąpieniu do sporządzenia miejscowego planu zagospodarowania przestrzennego obrębu ewidencyjnego Ustronie Morskie i części obrębów Wieniotowo i Gwizd, zmienionej uchwałą Nr XL/289/2010 z dnia 30sierpnia 2010 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, zmienionej uchwałą  nr XLIII/305/2010 z 22 października 2010 </w:t>
      </w:r>
      <w:r w:rsidR="00550FF0">
        <w:rPr>
          <w:rFonts w:ascii="Arial" w:hAnsi="Arial" w:cs="Arial"/>
          <w:sz w:val="20"/>
          <w:szCs w:val="20"/>
        </w:rPr>
        <w:t> r.</w:t>
      </w:r>
    </w:p>
    <w:p w14:paraId="3F7BF714" w14:textId="77777777" w:rsidR="00550FF0" w:rsidRPr="00A948CF" w:rsidRDefault="00550FF0" w:rsidP="00D846C0">
      <w:pPr>
        <w:jc w:val="both"/>
        <w:rPr>
          <w:rFonts w:ascii="Arial" w:hAnsi="Arial" w:cs="Arial"/>
          <w:sz w:val="20"/>
          <w:szCs w:val="20"/>
        </w:rPr>
      </w:pPr>
    </w:p>
    <w:p w14:paraId="11C290E3" w14:textId="77777777"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PROJEKT MIEJSCOWEGO PLANU ZAGOSPODAROWANIA PRZESTRZENNEGO </w:t>
      </w:r>
    </w:p>
    <w:p w14:paraId="703D070A" w14:textId="77777777" w:rsidR="00BA6BD0" w:rsidRDefault="00C81C0D" w:rsidP="00BA6BD0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należy sporządzić zgodnie z ustawą z dnia 27 marca 2003</w:t>
      </w:r>
      <w:r w:rsidR="00BA6BD0">
        <w:rPr>
          <w:rFonts w:ascii="Arial" w:hAnsi="Arial" w:cs="Arial"/>
          <w:sz w:val="20"/>
          <w:szCs w:val="20"/>
        </w:rPr>
        <w:t> 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o planowaniu i zagospodarowaniu przestrzennym oraz rozporządzeniem Ministra Infrastruktury z dnia 26 sierpnia 2003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w sprawie wymaganego zakresu projektu miejscowego planu zagospodarowania przestrzennego oraz na podstawie aktów prawnych obowiązujących w okresie opracowania dokumentu, dotyczących przedmiotu zamówienia, w szczególności z uwzględnieniem wymagań: </w:t>
      </w:r>
    </w:p>
    <w:p w14:paraId="7043FBC6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3 października 2008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środowisko, </w:t>
      </w:r>
    </w:p>
    <w:p w14:paraId="7B1EBF8E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27 kwietnia 2001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Prawo ochrony środowiska </w:t>
      </w:r>
      <w:r w:rsidR="0090273F" w:rsidRPr="00A948CF">
        <w:rPr>
          <w:rFonts w:ascii="Arial" w:hAnsi="Arial" w:cs="Arial"/>
          <w:sz w:val="20"/>
          <w:szCs w:val="20"/>
        </w:rPr>
        <w:t>,</w:t>
      </w:r>
    </w:p>
    <w:p w14:paraId="65A7A8B0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lastRenderedPageBreak/>
        <w:t>Ustawy z dnia 16 kwietnia 2004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ochronie przyrody, </w:t>
      </w:r>
    </w:p>
    <w:p w14:paraId="6BFF5CC0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Ustawy </w:t>
      </w:r>
      <w:r w:rsidR="00550FF0">
        <w:rPr>
          <w:rFonts w:ascii="Arial" w:hAnsi="Arial" w:cs="Arial"/>
          <w:sz w:val="20"/>
          <w:szCs w:val="20"/>
        </w:rPr>
        <w:t>z dnia 4 marca 2010 </w:t>
      </w:r>
      <w:r w:rsidR="00550FF0" w:rsidRPr="00550FF0">
        <w:rPr>
          <w:rFonts w:ascii="Arial" w:hAnsi="Arial" w:cs="Arial"/>
          <w:sz w:val="20"/>
          <w:szCs w:val="20"/>
        </w:rPr>
        <w:t xml:space="preserve">r. </w:t>
      </w:r>
      <w:r w:rsidRPr="00A948CF">
        <w:rPr>
          <w:rFonts w:ascii="Arial" w:hAnsi="Arial" w:cs="Arial"/>
          <w:sz w:val="20"/>
          <w:szCs w:val="20"/>
        </w:rPr>
        <w:t xml:space="preserve">o infrastrukturze informacji przestrzennej, </w:t>
      </w:r>
    </w:p>
    <w:p w14:paraId="3E961268" w14:textId="77777777" w:rsidR="00550FF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 xml:space="preserve">Ustawy </w:t>
      </w:r>
      <w:r w:rsidR="00550FF0">
        <w:rPr>
          <w:rFonts w:ascii="Arial" w:hAnsi="Arial" w:cs="Arial"/>
          <w:sz w:val="20"/>
          <w:szCs w:val="20"/>
        </w:rPr>
        <w:t>z dnia 20 lipca 2017 </w:t>
      </w:r>
      <w:r w:rsidR="00550FF0" w:rsidRPr="00550FF0">
        <w:rPr>
          <w:rFonts w:ascii="Arial" w:hAnsi="Arial" w:cs="Arial"/>
          <w:sz w:val="20"/>
          <w:szCs w:val="20"/>
        </w:rPr>
        <w:t xml:space="preserve">r. </w:t>
      </w:r>
      <w:r w:rsidRPr="00A948CF">
        <w:rPr>
          <w:rFonts w:ascii="Arial" w:hAnsi="Arial" w:cs="Arial"/>
          <w:sz w:val="20"/>
          <w:szCs w:val="20"/>
        </w:rPr>
        <w:t xml:space="preserve">prawo wodne, </w:t>
      </w:r>
    </w:p>
    <w:p w14:paraId="1E4D05E9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23 lipca 2003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ochronie zabytków i opiece nad zabytkami </w:t>
      </w:r>
    </w:p>
    <w:p w14:paraId="0BE8853A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9 czerwca 2011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prawo geologiczne i górnicze </w:t>
      </w:r>
      <w:r w:rsidR="0090273F" w:rsidRPr="00A948CF">
        <w:rPr>
          <w:rFonts w:ascii="Arial" w:hAnsi="Arial" w:cs="Arial"/>
          <w:sz w:val="20"/>
          <w:szCs w:val="20"/>
        </w:rPr>
        <w:t>,</w:t>
      </w:r>
    </w:p>
    <w:p w14:paraId="724BC3C8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28 września 1991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lasach </w:t>
      </w:r>
      <w:r w:rsidR="0090273F" w:rsidRPr="00A948CF">
        <w:rPr>
          <w:rFonts w:ascii="Arial" w:hAnsi="Arial" w:cs="Arial"/>
          <w:sz w:val="20"/>
          <w:szCs w:val="20"/>
        </w:rPr>
        <w:t>,</w:t>
      </w:r>
    </w:p>
    <w:p w14:paraId="5FA2B4F5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Ustawy z dnia 3 lutego 1995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o ochronie grunt</w:t>
      </w:r>
      <w:r w:rsidR="0090273F" w:rsidRPr="00A948CF">
        <w:rPr>
          <w:rFonts w:ascii="Arial" w:hAnsi="Arial" w:cs="Arial"/>
          <w:sz w:val="20"/>
          <w:szCs w:val="20"/>
        </w:rPr>
        <w:t>ów rolnych i leśnych</w:t>
      </w:r>
      <w:r w:rsidRPr="00A948CF">
        <w:rPr>
          <w:rFonts w:ascii="Arial" w:hAnsi="Arial" w:cs="Arial"/>
          <w:sz w:val="20"/>
          <w:szCs w:val="20"/>
        </w:rPr>
        <w:t xml:space="preserve">, </w:t>
      </w:r>
    </w:p>
    <w:p w14:paraId="00050B07" w14:textId="77777777" w:rsidR="00BA6BD0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Rozporządzenia Ministra Infrastruktury z dnia 9 września 2002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sprawi</w:t>
      </w:r>
      <w:r w:rsidR="0090273F" w:rsidRPr="00A948CF">
        <w:rPr>
          <w:rFonts w:ascii="Arial" w:hAnsi="Arial" w:cs="Arial"/>
          <w:sz w:val="20"/>
          <w:szCs w:val="20"/>
        </w:rPr>
        <w:t xml:space="preserve">e opracowań </w:t>
      </w:r>
      <w:proofErr w:type="spellStart"/>
      <w:r w:rsidR="0090273F" w:rsidRPr="00A948CF">
        <w:rPr>
          <w:rFonts w:ascii="Arial" w:hAnsi="Arial" w:cs="Arial"/>
          <w:sz w:val="20"/>
          <w:szCs w:val="20"/>
        </w:rPr>
        <w:t>ekofizjograficznych</w:t>
      </w:r>
      <w:proofErr w:type="spellEnd"/>
      <w:r w:rsidRPr="00A948CF">
        <w:rPr>
          <w:rFonts w:ascii="Arial" w:hAnsi="Arial" w:cs="Arial"/>
          <w:sz w:val="20"/>
          <w:szCs w:val="20"/>
        </w:rPr>
        <w:t>,</w:t>
      </w:r>
    </w:p>
    <w:p w14:paraId="5C84ADDC" w14:textId="77777777" w:rsidR="008D3247" w:rsidRDefault="00D846C0" w:rsidP="00BA6BD0">
      <w:pPr>
        <w:numPr>
          <w:ilvl w:val="2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48CF">
        <w:rPr>
          <w:rFonts w:ascii="Arial" w:hAnsi="Arial" w:cs="Arial"/>
          <w:sz w:val="20"/>
          <w:szCs w:val="20"/>
        </w:rPr>
        <w:t>Rozporządzenia Ministra Infrastruktury z dnia 7 maja 2004</w:t>
      </w:r>
      <w:r w:rsidR="00550FF0">
        <w:rPr>
          <w:rFonts w:ascii="Arial" w:hAnsi="Arial" w:cs="Arial"/>
          <w:sz w:val="20"/>
          <w:szCs w:val="20"/>
        </w:rPr>
        <w:t> r.</w:t>
      </w:r>
      <w:r w:rsidRPr="00A948CF">
        <w:rPr>
          <w:rFonts w:ascii="Arial" w:hAnsi="Arial" w:cs="Arial"/>
          <w:sz w:val="20"/>
          <w:szCs w:val="20"/>
        </w:rPr>
        <w:t xml:space="preserve"> w </w:t>
      </w:r>
      <w:r w:rsidR="006371A9">
        <w:rPr>
          <w:rFonts w:ascii="Arial" w:hAnsi="Arial" w:cs="Arial"/>
          <w:sz w:val="20"/>
          <w:szCs w:val="20"/>
        </w:rPr>
        <w:t>sprawie sposobu uwzględniania w </w:t>
      </w:r>
      <w:r w:rsidRPr="00A948CF">
        <w:rPr>
          <w:rFonts w:ascii="Arial" w:hAnsi="Arial" w:cs="Arial"/>
          <w:sz w:val="20"/>
          <w:szCs w:val="20"/>
        </w:rPr>
        <w:t>zagospodarowaniu przestrzennym potrzeb obro</w:t>
      </w:r>
      <w:r w:rsidR="0090273F" w:rsidRPr="00A948CF">
        <w:rPr>
          <w:rFonts w:ascii="Arial" w:hAnsi="Arial" w:cs="Arial"/>
          <w:sz w:val="20"/>
          <w:szCs w:val="20"/>
        </w:rPr>
        <w:t xml:space="preserve">nności i bezpieczeństwa państwa. </w:t>
      </w:r>
    </w:p>
    <w:p w14:paraId="690EB21A" w14:textId="77777777"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14:paraId="73D38DB2" w14:textId="77777777"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PROGNOZA ODDZIAŁYWANIA NA ŚRODOWISKO </w:t>
      </w:r>
    </w:p>
    <w:p w14:paraId="15EFE858" w14:textId="77777777"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sporządzona do projektu planu winna odpowiadać wymaganiom</w:t>
      </w:r>
      <w:r w:rsidR="00BA6BD0">
        <w:rPr>
          <w:rFonts w:ascii="Arial" w:hAnsi="Arial" w:cs="Arial"/>
          <w:sz w:val="20"/>
          <w:szCs w:val="20"/>
        </w:rPr>
        <w:t xml:space="preserve"> wynikającym z ustawy z dnia 3 </w:t>
      </w:r>
      <w:r w:rsidR="00D846C0" w:rsidRPr="00A948CF">
        <w:rPr>
          <w:rFonts w:ascii="Arial" w:hAnsi="Arial" w:cs="Arial"/>
          <w:sz w:val="20"/>
          <w:szCs w:val="20"/>
        </w:rPr>
        <w:t>października 2008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środowisko, oraz wymaganiom wynikającym z uzgodnienia zakresu i stopnia szczegółowości informacj</w:t>
      </w:r>
      <w:r w:rsidR="00BA6BD0">
        <w:rPr>
          <w:rFonts w:ascii="Arial" w:hAnsi="Arial" w:cs="Arial"/>
          <w:sz w:val="20"/>
          <w:szCs w:val="20"/>
        </w:rPr>
        <w:t>i przedstawionych w prognozie z </w:t>
      </w:r>
      <w:r w:rsidR="00D846C0" w:rsidRPr="00A948CF">
        <w:rPr>
          <w:rFonts w:ascii="Arial" w:hAnsi="Arial" w:cs="Arial"/>
          <w:sz w:val="20"/>
          <w:szCs w:val="20"/>
        </w:rPr>
        <w:t xml:space="preserve">Regionalnym Dyrektorem Ochrony Środowiska w Szczecinie oraz Państwowym Powiatowym Inspektorem Sanitarnym w Kołobrzegu. Dokument powinien być uaktualniony do wersji projektu planu przekazanego radzie Gminy Ustronie Morskie do uchwalenia. </w:t>
      </w:r>
    </w:p>
    <w:p w14:paraId="2FB1230E" w14:textId="77777777"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14:paraId="399A9492" w14:textId="77777777"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PROGNOZA SKUTKÓW FINANSOWYCH UCHWALENIA PROJEKTU PLANU </w:t>
      </w:r>
    </w:p>
    <w:p w14:paraId="7A427FA0" w14:textId="77777777"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winna być sporządzona zgodnie z §11 Rozporządzenia Ministra Infrastruktury z dnia 26 sierpnia 2003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w sprawie wymaganego zakresu projektu miejscowego planu zagospodarowania przestrzennego. Dokument powinien być uaktualniony do wersji projektu planu przekazanego Radzie Gminy Ustronie Morskie do uchwalenia. </w:t>
      </w:r>
    </w:p>
    <w:p w14:paraId="64270E1D" w14:textId="77777777"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14:paraId="49556B71" w14:textId="77777777"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MATERIAŁY DO WNIOSKU ROLNEGO </w:t>
      </w:r>
    </w:p>
    <w:p w14:paraId="6D07A005" w14:textId="77777777"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 xml:space="preserve">winny być sporządzone zgodnie z ustawą o ochronie gruntów rolnych i leśnych. </w:t>
      </w:r>
    </w:p>
    <w:p w14:paraId="5892D514" w14:textId="77777777"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14:paraId="14054473" w14:textId="77777777" w:rsidR="00BA6BD0" w:rsidRPr="00097535" w:rsidRDefault="00501468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>M</w:t>
      </w:r>
      <w:r w:rsidR="00D846C0" w:rsidRPr="00097535">
        <w:rPr>
          <w:rFonts w:ascii="Arial" w:hAnsi="Arial" w:cs="Arial"/>
          <w:b/>
          <w:sz w:val="20"/>
          <w:szCs w:val="20"/>
        </w:rPr>
        <w:t xml:space="preserve">ATERIAŁY DO WNIOSKU LEŚNEGO </w:t>
      </w:r>
    </w:p>
    <w:p w14:paraId="291F9DA3" w14:textId="77777777" w:rsidR="008D3247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 xml:space="preserve">winny być sporządzone zgodnie z ustawą o ochronie gruntów rolnych i leśnych. </w:t>
      </w:r>
    </w:p>
    <w:p w14:paraId="3CEF2FFC" w14:textId="77777777" w:rsidR="00BA6BD0" w:rsidRDefault="00BA6BD0" w:rsidP="0090273F">
      <w:pPr>
        <w:jc w:val="both"/>
        <w:rPr>
          <w:rFonts w:ascii="Arial" w:hAnsi="Arial" w:cs="Arial"/>
          <w:sz w:val="20"/>
          <w:szCs w:val="20"/>
        </w:rPr>
      </w:pPr>
    </w:p>
    <w:p w14:paraId="3F10B21C" w14:textId="77777777" w:rsidR="00BA6BD0" w:rsidRPr="00097535" w:rsidRDefault="00D846C0" w:rsidP="0090273F">
      <w:pPr>
        <w:jc w:val="both"/>
        <w:rPr>
          <w:rFonts w:ascii="Arial" w:hAnsi="Arial" w:cs="Arial"/>
          <w:b/>
          <w:sz w:val="20"/>
          <w:szCs w:val="20"/>
        </w:rPr>
      </w:pPr>
      <w:r w:rsidRPr="00097535">
        <w:rPr>
          <w:rFonts w:ascii="Arial" w:hAnsi="Arial" w:cs="Arial"/>
          <w:b/>
          <w:sz w:val="20"/>
          <w:szCs w:val="20"/>
        </w:rPr>
        <w:t xml:space="preserve">DOKUMENTACJA FORMALNO – PRAWNA </w:t>
      </w:r>
    </w:p>
    <w:p w14:paraId="7E8DB4A9" w14:textId="77777777" w:rsidR="00501468" w:rsidRDefault="00C81C0D" w:rsidP="00902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846C0" w:rsidRPr="00A948CF">
        <w:rPr>
          <w:rFonts w:ascii="Arial" w:hAnsi="Arial" w:cs="Arial"/>
          <w:sz w:val="20"/>
          <w:szCs w:val="20"/>
        </w:rPr>
        <w:t>winna być sporządzona zgodnie z §12 Rozporządzenia Ministra Infrastruktury z dnia 26 sierpnia 2003</w:t>
      </w:r>
      <w:r w:rsidR="00550FF0">
        <w:rPr>
          <w:rFonts w:ascii="Arial" w:hAnsi="Arial" w:cs="Arial"/>
          <w:sz w:val="20"/>
          <w:szCs w:val="20"/>
        </w:rPr>
        <w:t> r.</w:t>
      </w:r>
      <w:r w:rsidR="00D846C0" w:rsidRPr="00A948CF">
        <w:rPr>
          <w:rFonts w:ascii="Arial" w:hAnsi="Arial" w:cs="Arial"/>
          <w:sz w:val="20"/>
          <w:szCs w:val="20"/>
        </w:rPr>
        <w:t xml:space="preserve"> w sprawie wymaganego zakresu projektu miejscowego planu z</w:t>
      </w:r>
      <w:r w:rsidR="0090273F" w:rsidRPr="00A948CF">
        <w:rPr>
          <w:rFonts w:ascii="Arial" w:hAnsi="Arial" w:cs="Arial"/>
          <w:sz w:val="20"/>
          <w:szCs w:val="20"/>
        </w:rPr>
        <w:t xml:space="preserve">agospodarowania przestrzennego </w:t>
      </w:r>
      <w:r w:rsidR="00D846C0" w:rsidRPr="00A948CF">
        <w:rPr>
          <w:rFonts w:ascii="Arial" w:hAnsi="Arial" w:cs="Arial"/>
          <w:sz w:val="20"/>
          <w:szCs w:val="20"/>
        </w:rPr>
        <w:t>oraz powinna zawierać dokumenty potwierdzające wykonanie czynności zapewniających udział społeczeństwa w pracach nad projektem, w tym przy użyciu środków komunikacji elektronicznej oraz mających na celu zachowanie jawności i przejrzystości procedur planistycznych (inne niż wynikające z obowiązujących przepisów) oraz dokumenty dotyczące zmian wprowadzanych w projekcie planu na poszczególnych etapach jego sporządzania. Dokumentacja powinna zawierać również szczegółowy wykaz dokumentów planistycznych (w tym dokumenty wewnętrz</w:t>
      </w:r>
      <w:r w:rsidR="00BA6BD0">
        <w:rPr>
          <w:rFonts w:ascii="Arial" w:hAnsi="Arial" w:cs="Arial"/>
          <w:sz w:val="20"/>
          <w:szCs w:val="20"/>
        </w:rPr>
        <w:t>n</w:t>
      </w:r>
      <w:r w:rsidR="00D846C0" w:rsidRPr="00A948CF">
        <w:rPr>
          <w:rFonts w:ascii="Arial" w:hAnsi="Arial" w:cs="Arial"/>
          <w:sz w:val="20"/>
          <w:szCs w:val="20"/>
        </w:rPr>
        <w:t xml:space="preserve">e zamawiającego). </w:t>
      </w:r>
    </w:p>
    <w:p w14:paraId="1D58A518" w14:textId="77777777" w:rsidR="00993800" w:rsidRDefault="00993800" w:rsidP="00993800">
      <w:pPr>
        <w:jc w:val="both"/>
        <w:rPr>
          <w:rFonts w:ascii="Arial" w:hAnsi="Arial" w:cs="Arial"/>
          <w:sz w:val="20"/>
          <w:szCs w:val="20"/>
        </w:rPr>
      </w:pPr>
    </w:p>
    <w:p w14:paraId="6CC23A32" w14:textId="77777777" w:rsidR="00993800" w:rsidRPr="00A948CF" w:rsidRDefault="00993800" w:rsidP="009938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993800" w:rsidRPr="00511E1F" w14:paraId="08D1F7A9" w14:textId="77777777" w:rsidTr="00511E1F">
        <w:tc>
          <w:tcPr>
            <w:tcW w:w="9072" w:type="dxa"/>
            <w:shd w:val="clear" w:color="auto" w:fill="F2F2F2"/>
          </w:tcPr>
          <w:p w14:paraId="723F7E02" w14:textId="77777777" w:rsidR="00993800" w:rsidRPr="00511E1F" w:rsidRDefault="00993800" w:rsidP="00511E1F">
            <w:pPr>
              <w:numPr>
                <w:ilvl w:val="0"/>
                <w:numId w:val="2"/>
              </w:numPr>
              <w:suppressAutoHyphens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1E1F">
              <w:rPr>
                <w:rFonts w:ascii="Arial" w:eastAsia="Times New Roman" w:hAnsi="Arial" w:cs="Arial"/>
                <w:b/>
                <w:sz w:val="20"/>
                <w:szCs w:val="20"/>
              </w:rPr>
              <w:t>Uwagi:</w:t>
            </w:r>
          </w:p>
        </w:tc>
      </w:tr>
    </w:tbl>
    <w:p w14:paraId="7A16B547" w14:textId="77777777" w:rsidR="004E4117" w:rsidRPr="004207F6" w:rsidRDefault="00BA6BD0" w:rsidP="00097535">
      <w:pPr>
        <w:numPr>
          <w:ilvl w:val="0"/>
          <w:numId w:val="10"/>
        </w:numPr>
        <w:tabs>
          <w:tab w:val="left" w:pos="567"/>
        </w:tabs>
        <w:spacing w:before="120"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07F6">
        <w:rPr>
          <w:rFonts w:ascii="Arial" w:hAnsi="Arial" w:cs="Arial"/>
          <w:sz w:val="20"/>
          <w:szCs w:val="20"/>
        </w:rPr>
        <w:t>Wszystkie materiały potrzebne do sporządzenia przedmiotu umowy Wykonawca powinien uzyskać we własnym zakresie.</w:t>
      </w:r>
    </w:p>
    <w:p w14:paraId="54356F69" w14:textId="77777777" w:rsidR="002F6BA2" w:rsidRPr="002F6BA2" w:rsidRDefault="004207F6" w:rsidP="002F6BA2">
      <w:pPr>
        <w:numPr>
          <w:ilvl w:val="0"/>
          <w:numId w:val="10"/>
        </w:numPr>
        <w:tabs>
          <w:tab w:val="left" w:pos="567"/>
        </w:tabs>
        <w:spacing w:before="120"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4207F6">
        <w:rPr>
          <w:rFonts w:ascii="Arial" w:hAnsi="Arial" w:cs="Arial"/>
          <w:sz w:val="20"/>
          <w:szCs w:val="20"/>
        </w:rPr>
        <w:t>W trakcie realizacji umowy Wykonawca ma obowiązek pojawić się w siedzibie Urzędu Gminy Ustronie Morskie co najmniej 5 razy (wizja w terenie, posiedzenie komisji urbanistyczno-architektonicznej, wyłożenie</w:t>
      </w:r>
      <w:r w:rsidRPr="00A948CF">
        <w:rPr>
          <w:rFonts w:ascii="Arial" w:hAnsi="Arial" w:cs="Arial"/>
          <w:sz w:val="20"/>
          <w:szCs w:val="20"/>
        </w:rPr>
        <w:t xml:space="preserve">, posiedzenie komisji budżetu, sesja) oraz na </w:t>
      </w:r>
      <w:r>
        <w:rPr>
          <w:rFonts w:ascii="Arial" w:hAnsi="Arial" w:cs="Arial"/>
          <w:sz w:val="20"/>
          <w:szCs w:val="20"/>
        </w:rPr>
        <w:t>wezwanie</w:t>
      </w:r>
      <w:r w:rsidRPr="00A948CF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,</w:t>
      </w:r>
      <w:r w:rsidRPr="00A948CF">
        <w:rPr>
          <w:rFonts w:ascii="Arial" w:hAnsi="Arial" w:cs="Arial"/>
          <w:sz w:val="20"/>
          <w:szCs w:val="20"/>
        </w:rPr>
        <w:t xml:space="preserve"> w razie pojawienia się takiej potrzeby</w:t>
      </w:r>
      <w:r>
        <w:rPr>
          <w:rFonts w:ascii="Arial" w:hAnsi="Arial" w:cs="Arial"/>
          <w:sz w:val="20"/>
          <w:szCs w:val="20"/>
        </w:rPr>
        <w:t xml:space="preserve"> (nie dającej się </w:t>
      </w:r>
      <w:r w:rsidR="003F7FB4">
        <w:rPr>
          <w:rFonts w:ascii="Arial" w:hAnsi="Arial" w:cs="Arial"/>
          <w:sz w:val="20"/>
          <w:szCs w:val="20"/>
        </w:rPr>
        <w:t>wcześniej przewidzieć</w:t>
      </w:r>
      <w:r>
        <w:rPr>
          <w:rFonts w:ascii="Arial" w:hAnsi="Arial" w:cs="Arial"/>
          <w:sz w:val="20"/>
          <w:szCs w:val="20"/>
        </w:rPr>
        <w:t>)</w:t>
      </w:r>
      <w:r w:rsidRPr="00A948CF">
        <w:rPr>
          <w:rFonts w:ascii="Arial" w:hAnsi="Arial" w:cs="Arial"/>
          <w:sz w:val="20"/>
          <w:szCs w:val="20"/>
        </w:rPr>
        <w:t>.</w:t>
      </w:r>
    </w:p>
    <w:p w14:paraId="20FFEA7C" w14:textId="77777777" w:rsidR="002F6BA2" w:rsidRDefault="000A7C73" w:rsidP="000A7C73">
      <w:pPr>
        <w:numPr>
          <w:ilvl w:val="0"/>
          <w:numId w:val="10"/>
        </w:numPr>
        <w:tabs>
          <w:tab w:val="left" w:pos="567"/>
          <w:tab w:val="num" w:pos="714"/>
        </w:tabs>
        <w:spacing w:before="120"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A7C73">
        <w:rPr>
          <w:rFonts w:ascii="Arial" w:hAnsi="Arial" w:cs="Arial"/>
          <w:sz w:val="20"/>
          <w:szCs w:val="20"/>
        </w:rPr>
        <w:t xml:space="preserve"> skład zespołu projektowego</w:t>
      </w:r>
      <w:r>
        <w:rPr>
          <w:rFonts w:ascii="Arial" w:hAnsi="Arial" w:cs="Arial"/>
          <w:sz w:val="20"/>
          <w:szCs w:val="20"/>
        </w:rPr>
        <w:t>, skierowanego do realizacji przedmiotu umowy</w:t>
      </w:r>
    </w:p>
    <w:p w14:paraId="14D35AA3" w14:textId="77777777" w:rsidR="000A7C73" w:rsidRPr="000A7C73" w:rsidRDefault="002F6BA2" w:rsidP="00512514">
      <w:pPr>
        <w:numPr>
          <w:ilvl w:val="1"/>
          <w:numId w:val="10"/>
        </w:numPr>
        <w:tabs>
          <w:tab w:val="left" w:pos="993"/>
        </w:tabs>
        <w:spacing w:before="120" w:after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nr 1 </w:t>
      </w:r>
      <w:r>
        <w:rPr>
          <w:rFonts w:ascii="Arial" w:hAnsi="Arial" w:cs="Arial"/>
          <w:sz w:val="20"/>
          <w:szCs w:val="20"/>
        </w:rPr>
        <w:softHyphen/>
        <w:t>–</w:t>
      </w:r>
      <w:r w:rsidR="000A7C73" w:rsidRPr="000A7C73">
        <w:rPr>
          <w:rFonts w:ascii="Arial" w:hAnsi="Arial" w:cs="Arial"/>
          <w:sz w:val="20"/>
          <w:szCs w:val="20"/>
        </w:rPr>
        <w:t xml:space="preserve"> wejdzie co najmniej</w:t>
      </w:r>
      <w:r>
        <w:rPr>
          <w:rFonts w:ascii="Arial" w:hAnsi="Arial" w:cs="Arial"/>
          <w:sz w:val="20"/>
          <w:szCs w:val="20"/>
        </w:rPr>
        <w:t xml:space="preserve"> 6 osób, w tym przynajmniej</w:t>
      </w:r>
      <w:r w:rsidR="000A7C73" w:rsidRPr="000A7C73">
        <w:rPr>
          <w:rFonts w:ascii="Arial" w:hAnsi="Arial" w:cs="Arial"/>
          <w:sz w:val="20"/>
          <w:szCs w:val="20"/>
        </w:rPr>
        <w:t xml:space="preserve">: </w:t>
      </w:r>
    </w:p>
    <w:p w14:paraId="0B48CC8D" w14:textId="77777777" w:rsidR="000A7C73" w:rsidRPr="000A7C73" w:rsidRDefault="000A7C73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Pr="000A7C73">
        <w:rPr>
          <w:rFonts w:ascii="Arial" w:hAnsi="Arial" w:cs="Arial"/>
          <w:b/>
          <w:sz w:val="20"/>
          <w:szCs w:val="20"/>
        </w:rPr>
        <w:t>eden urbanista</w:t>
      </w:r>
      <w:r w:rsidRPr="000A7C73">
        <w:rPr>
          <w:rFonts w:ascii="Arial" w:hAnsi="Arial" w:cs="Arial"/>
          <w:sz w:val="20"/>
          <w:szCs w:val="20"/>
        </w:rPr>
        <w:t xml:space="preserve"> (posiadający wymagane przepisami prawa uprawnienia urbanistyczne), </w:t>
      </w:r>
      <w:r>
        <w:rPr>
          <w:rFonts w:ascii="Arial" w:hAnsi="Arial" w:cs="Arial"/>
          <w:sz w:val="20"/>
          <w:szCs w:val="20"/>
        </w:rPr>
        <w:t>mogący jednocześnie pełn</w:t>
      </w:r>
      <w:r w:rsidR="002F6BA2">
        <w:rPr>
          <w:rFonts w:ascii="Arial" w:hAnsi="Arial" w:cs="Arial"/>
          <w:sz w:val="20"/>
          <w:szCs w:val="20"/>
        </w:rPr>
        <w:t>ić funkcję głównego projektanta,</w:t>
      </w:r>
    </w:p>
    <w:p w14:paraId="02DBEC95" w14:textId="77777777" w:rsidR="000A7C73" w:rsidRDefault="000A7C73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rPr>
          <w:rFonts w:ascii="Arial" w:hAnsi="Arial" w:cs="Arial"/>
          <w:sz w:val="20"/>
          <w:szCs w:val="20"/>
        </w:rPr>
      </w:pPr>
      <w:r w:rsidRPr="000A7C73">
        <w:rPr>
          <w:rFonts w:ascii="Arial" w:hAnsi="Arial" w:cs="Arial"/>
          <w:b/>
          <w:sz w:val="20"/>
          <w:szCs w:val="20"/>
        </w:rPr>
        <w:t>jeden specjalista ds. opracowań środowiskowych</w:t>
      </w:r>
      <w:r w:rsidR="002F6BA2">
        <w:rPr>
          <w:rFonts w:ascii="Arial" w:hAnsi="Arial" w:cs="Arial"/>
          <w:sz w:val="20"/>
          <w:szCs w:val="20"/>
        </w:rPr>
        <w:t>;</w:t>
      </w:r>
    </w:p>
    <w:p w14:paraId="4A0FBBD0" w14:textId="77777777" w:rsidR="002F6BA2" w:rsidRPr="000A7C73" w:rsidRDefault="00A01AF9" w:rsidP="00512514">
      <w:pPr>
        <w:numPr>
          <w:ilvl w:val="1"/>
          <w:numId w:val="10"/>
        </w:numPr>
        <w:tabs>
          <w:tab w:val="left" w:pos="567"/>
        </w:tabs>
        <w:spacing w:before="120" w:after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nr 2 oraz dla części nr</w:t>
      </w:r>
      <w:r w:rsidR="002F6BA2">
        <w:rPr>
          <w:rFonts w:ascii="Arial" w:hAnsi="Arial" w:cs="Arial"/>
          <w:sz w:val="20"/>
          <w:szCs w:val="20"/>
        </w:rPr>
        <w:t xml:space="preserve"> 3 </w:t>
      </w:r>
      <w:r w:rsidR="002F6BA2">
        <w:rPr>
          <w:rFonts w:ascii="Arial" w:hAnsi="Arial" w:cs="Arial"/>
          <w:sz w:val="20"/>
          <w:szCs w:val="20"/>
        </w:rPr>
        <w:softHyphen/>
        <w:t>–</w:t>
      </w:r>
      <w:r w:rsidR="002F6BA2" w:rsidRPr="000A7C73">
        <w:rPr>
          <w:rFonts w:ascii="Arial" w:hAnsi="Arial" w:cs="Arial"/>
          <w:sz w:val="20"/>
          <w:szCs w:val="20"/>
        </w:rPr>
        <w:t xml:space="preserve"> </w:t>
      </w:r>
      <w:r w:rsidR="002F6BA2">
        <w:rPr>
          <w:rFonts w:ascii="Arial" w:hAnsi="Arial" w:cs="Arial"/>
          <w:sz w:val="20"/>
          <w:szCs w:val="20"/>
        </w:rPr>
        <w:t>wejdą</w:t>
      </w:r>
      <w:r w:rsidR="002F6BA2" w:rsidRPr="000A7C73">
        <w:rPr>
          <w:rFonts w:ascii="Arial" w:hAnsi="Arial" w:cs="Arial"/>
          <w:sz w:val="20"/>
          <w:szCs w:val="20"/>
        </w:rPr>
        <w:t xml:space="preserve"> co najmniej</w:t>
      </w:r>
      <w:r w:rsidR="002F6BA2">
        <w:rPr>
          <w:rFonts w:ascii="Arial" w:hAnsi="Arial" w:cs="Arial"/>
          <w:sz w:val="20"/>
          <w:szCs w:val="20"/>
        </w:rPr>
        <w:t xml:space="preserve"> 3 osoby, w tym przynajmniej</w:t>
      </w:r>
      <w:r w:rsidR="002F6BA2" w:rsidRPr="000A7C73">
        <w:rPr>
          <w:rFonts w:ascii="Arial" w:hAnsi="Arial" w:cs="Arial"/>
          <w:sz w:val="20"/>
          <w:szCs w:val="20"/>
        </w:rPr>
        <w:t xml:space="preserve">: </w:t>
      </w:r>
    </w:p>
    <w:p w14:paraId="58A4F06E" w14:textId="77777777" w:rsidR="002F6BA2" w:rsidRPr="000A7C73" w:rsidRDefault="002F6BA2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Pr="000A7C73">
        <w:rPr>
          <w:rFonts w:ascii="Arial" w:hAnsi="Arial" w:cs="Arial"/>
          <w:b/>
          <w:sz w:val="20"/>
          <w:szCs w:val="20"/>
        </w:rPr>
        <w:t>eden urbanista</w:t>
      </w:r>
      <w:r w:rsidRPr="000A7C73">
        <w:rPr>
          <w:rFonts w:ascii="Arial" w:hAnsi="Arial" w:cs="Arial"/>
          <w:sz w:val="20"/>
          <w:szCs w:val="20"/>
        </w:rPr>
        <w:t xml:space="preserve"> (posiadający wymagane przepisami prawa uprawnienia urbanistyczne), </w:t>
      </w:r>
      <w:r>
        <w:rPr>
          <w:rFonts w:ascii="Arial" w:hAnsi="Arial" w:cs="Arial"/>
          <w:sz w:val="20"/>
          <w:szCs w:val="20"/>
        </w:rPr>
        <w:t>mogący jednocześnie pełnić funkcję głównego projektanta,</w:t>
      </w:r>
    </w:p>
    <w:p w14:paraId="4AA8A2F2" w14:textId="77777777" w:rsidR="002F6BA2" w:rsidRDefault="002F6BA2" w:rsidP="00512514">
      <w:pPr>
        <w:numPr>
          <w:ilvl w:val="2"/>
          <w:numId w:val="10"/>
        </w:numPr>
        <w:tabs>
          <w:tab w:val="left" w:pos="1418"/>
        </w:tabs>
        <w:spacing w:before="120" w:after="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A7C73">
        <w:rPr>
          <w:rFonts w:ascii="Arial" w:hAnsi="Arial" w:cs="Arial"/>
          <w:b/>
          <w:sz w:val="20"/>
          <w:szCs w:val="20"/>
        </w:rPr>
        <w:t>jeden specjalista ds. opracowań środowiskowyc</w:t>
      </w:r>
      <w:r>
        <w:rPr>
          <w:rFonts w:ascii="Arial" w:hAnsi="Arial" w:cs="Arial"/>
          <w:b/>
          <w:sz w:val="20"/>
          <w:szCs w:val="20"/>
        </w:rPr>
        <w:t>h.</w:t>
      </w:r>
    </w:p>
    <w:p w14:paraId="428008D6" w14:textId="77777777" w:rsidR="002F6BA2" w:rsidRDefault="002F6BA2" w:rsidP="002F6BA2">
      <w:pPr>
        <w:tabs>
          <w:tab w:val="left" w:pos="567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4DFDB4D" w14:textId="77777777" w:rsidR="004207F6" w:rsidRPr="00C81C0D" w:rsidRDefault="004207F6">
      <w:pPr>
        <w:rPr>
          <w:rFonts w:ascii="Arial" w:hAnsi="Arial" w:cs="Arial"/>
          <w:b/>
          <w:sz w:val="20"/>
          <w:szCs w:val="20"/>
        </w:rPr>
      </w:pPr>
    </w:p>
    <w:sectPr w:rsidR="004207F6" w:rsidRPr="00C81C0D" w:rsidSect="00A948C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55DC" w14:textId="77777777" w:rsidR="00A7221C" w:rsidRDefault="00A7221C" w:rsidP="00A948CF">
      <w:pPr>
        <w:spacing w:after="0" w:line="240" w:lineRule="auto"/>
      </w:pPr>
      <w:r>
        <w:separator/>
      </w:r>
    </w:p>
  </w:endnote>
  <w:endnote w:type="continuationSeparator" w:id="0">
    <w:p w14:paraId="30EA82AF" w14:textId="77777777" w:rsidR="00A7221C" w:rsidRDefault="00A7221C" w:rsidP="00A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3A92" w14:textId="77777777" w:rsidR="00A7221C" w:rsidRDefault="00A7221C" w:rsidP="00A948CF">
      <w:pPr>
        <w:spacing w:after="0" w:line="240" w:lineRule="auto"/>
      </w:pPr>
      <w:r>
        <w:separator/>
      </w:r>
    </w:p>
  </w:footnote>
  <w:footnote w:type="continuationSeparator" w:id="0">
    <w:p w14:paraId="05D8AFD1" w14:textId="77777777" w:rsidR="00A7221C" w:rsidRDefault="00A7221C" w:rsidP="00A9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4158" w14:textId="77777777" w:rsidR="00A948CF" w:rsidRPr="00A948CF" w:rsidRDefault="00A948CF" w:rsidP="00A948CF">
    <w:pPr>
      <w:pStyle w:val="Nagwek"/>
      <w:spacing w:after="0"/>
      <w:jc w:val="right"/>
      <w:rPr>
        <w:sz w:val="20"/>
        <w:szCs w:val="20"/>
      </w:rPr>
    </w:pPr>
    <w:r w:rsidRPr="00A948CF">
      <w:rPr>
        <w:sz w:val="20"/>
        <w:szCs w:val="20"/>
      </w:rPr>
      <w:t>Załącznik do SWZ -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E5D"/>
    <w:multiLevelType w:val="multilevel"/>
    <w:tmpl w:val="194264A2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>
      <w:start w:val="1"/>
      <w:numFmt w:val="upp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 w15:restartNumberingAfterBreak="0">
    <w:nsid w:val="239549BB"/>
    <w:multiLevelType w:val="hybridMultilevel"/>
    <w:tmpl w:val="1E5A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DE1"/>
    <w:multiLevelType w:val="hybridMultilevel"/>
    <w:tmpl w:val="7D6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A71"/>
    <w:multiLevelType w:val="hybridMultilevel"/>
    <w:tmpl w:val="A420DB4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9FD"/>
    <w:multiLevelType w:val="multilevel"/>
    <w:tmpl w:val="EC88BE4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5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453D040A"/>
    <w:multiLevelType w:val="hybridMultilevel"/>
    <w:tmpl w:val="A670A35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C1882BA4">
      <w:start w:val="10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7AC3"/>
    <w:multiLevelType w:val="hybridMultilevel"/>
    <w:tmpl w:val="AB3EE8FC"/>
    <w:lvl w:ilvl="0" w:tplc="228A86D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3D14"/>
    <w:multiLevelType w:val="hybridMultilevel"/>
    <w:tmpl w:val="BB9001E2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C38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3A67"/>
    <w:multiLevelType w:val="hybridMultilevel"/>
    <w:tmpl w:val="E8744FC6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C1882BA4">
      <w:start w:val="10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9A8"/>
    <w:multiLevelType w:val="hybridMultilevel"/>
    <w:tmpl w:val="6CB6EC0E"/>
    <w:lvl w:ilvl="0" w:tplc="675E1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A02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1A"/>
    <w:rsid w:val="00004A0A"/>
    <w:rsid w:val="00013E71"/>
    <w:rsid w:val="00097535"/>
    <w:rsid w:val="000A7C73"/>
    <w:rsid w:val="000E7639"/>
    <w:rsid w:val="000F73B1"/>
    <w:rsid w:val="001A4FBB"/>
    <w:rsid w:val="001B25CC"/>
    <w:rsid w:val="001C1A1A"/>
    <w:rsid w:val="001E6F2D"/>
    <w:rsid w:val="001F18A6"/>
    <w:rsid w:val="001F21AA"/>
    <w:rsid w:val="00207F31"/>
    <w:rsid w:val="00214676"/>
    <w:rsid w:val="002B36FB"/>
    <w:rsid w:val="002B4B91"/>
    <w:rsid w:val="002F0CF7"/>
    <w:rsid w:val="002F6BA2"/>
    <w:rsid w:val="0030737E"/>
    <w:rsid w:val="00353526"/>
    <w:rsid w:val="003F28EA"/>
    <w:rsid w:val="003F3527"/>
    <w:rsid w:val="003F7FB4"/>
    <w:rsid w:val="004207F6"/>
    <w:rsid w:val="00442E83"/>
    <w:rsid w:val="004C40C8"/>
    <w:rsid w:val="004C7B95"/>
    <w:rsid w:val="004E2DDF"/>
    <w:rsid w:val="004E4117"/>
    <w:rsid w:val="004F4535"/>
    <w:rsid w:val="00501468"/>
    <w:rsid w:val="00511E1F"/>
    <w:rsid w:val="00512514"/>
    <w:rsid w:val="00535E4F"/>
    <w:rsid w:val="00550FF0"/>
    <w:rsid w:val="00600024"/>
    <w:rsid w:val="006371A9"/>
    <w:rsid w:val="006B30EB"/>
    <w:rsid w:val="00701D7A"/>
    <w:rsid w:val="00734C04"/>
    <w:rsid w:val="00781147"/>
    <w:rsid w:val="007B2876"/>
    <w:rsid w:val="007C3A4C"/>
    <w:rsid w:val="007F2A2B"/>
    <w:rsid w:val="007F5EAF"/>
    <w:rsid w:val="00825A66"/>
    <w:rsid w:val="008A6E9D"/>
    <w:rsid w:val="008D3247"/>
    <w:rsid w:val="0090273F"/>
    <w:rsid w:val="00905B62"/>
    <w:rsid w:val="0090732C"/>
    <w:rsid w:val="00937C8E"/>
    <w:rsid w:val="00993800"/>
    <w:rsid w:val="009A2C70"/>
    <w:rsid w:val="009C5FF6"/>
    <w:rsid w:val="009D0DE1"/>
    <w:rsid w:val="009D29BE"/>
    <w:rsid w:val="009E4645"/>
    <w:rsid w:val="00A01AF9"/>
    <w:rsid w:val="00A0562C"/>
    <w:rsid w:val="00A30997"/>
    <w:rsid w:val="00A5721A"/>
    <w:rsid w:val="00A7221C"/>
    <w:rsid w:val="00A94702"/>
    <w:rsid w:val="00A948CF"/>
    <w:rsid w:val="00AD00D5"/>
    <w:rsid w:val="00AD32B1"/>
    <w:rsid w:val="00AE0B94"/>
    <w:rsid w:val="00B303DC"/>
    <w:rsid w:val="00B34FD6"/>
    <w:rsid w:val="00B4654F"/>
    <w:rsid w:val="00B5233C"/>
    <w:rsid w:val="00BA6BD0"/>
    <w:rsid w:val="00BB3235"/>
    <w:rsid w:val="00C17F45"/>
    <w:rsid w:val="00C23E55"/>
    <w:rsid w:val="00C576EB"/>
    <w:rsid w:val="00C81C0D"/>
    <w:rsid w:val="00D16E7A"/>
    <w:rsid w:val="00D2204E"/>
    <w:rsid w:val="00D26FEF"/>
    <w:rsid w:val="00D846C0"/>
    <w:rsid w:val="00D85F2D"/>
    <w:rsid w:val="00DB4376"/>
    <w:rsid w:val="00E2348D"/>
    <w:rsid w:val="00E352F1"/>
    <w:rsid w:val="00E411A7"/>
    <w:rsid w:val="00E5768C"/>
    <w:rsid w:val="00E8219E"/>
    <w:rsid w:val="00EC3B58"/>
    <w:rsid w:val="00F12CEE"/>
    <w:rsid w:val="00F603D3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34C7"/>
  <w15:docId w15:val="{781D5685-91A4-433F-9669-F7B394CB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B9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4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8CF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948C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48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948C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4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8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94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8CF"/>
    <w:rPr>
      <w:sz w:val="22"/>
      <w:szCs w:val="22"/>
      <w:lang w:eastAsia="en-US"/>
    </w:rPr>
  </w:style>
  <w:style w:type="paragraph" w:customStyle="1" w:styleId="Styl1">
    <w:name w:val="Styl1"/>
    <w:basedOn w:val="Tekstpodstawowy"/>
    <w:qFormat/>
    <w:rsid w:val="000A7C73"/>
    <w:pPr>
      <w:numPr>
        <w:numId w:val="11"/>
      </w:numPr>
      <w:tabs>
        <w:tab w:val="clear" w:pos="357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7</cp:revision>
  <cp:lastPrinted>2021-02-24T12:52:00Z</cp:lastPrinted>
  <dcterms:created xsi:type="dcterms:W3CDTF">2021-03-22T08:17:00Z</dcterms:created>
  <dcterms:modified xsi:type="dcterms:W3CDTF">2021-04-12T19:07:00Z</dcterms:modified>
</cp:coreProperties>
</file>