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E6" w:rsidRPr="00A634CB" w:rsidRDefault="00B00AE6" w:rsidP="00967F4E">
      <w:pPr>
        <w:tabs>
          <w:tab w:val="right" w:pos="9498"/>
        </w:tabs>
        <w:rPr>
          <w:rFonts w:cstheme="minorHAnsi"/>
        </w:rPr>
      </w:pPr>
      <w:r w:rsidRPr="00A634CB">
        <w:rPr>
          <w:rFonts w:cstheme="minorHAnsi"/>
        </w:rPr>
        <w:t>IK.271</w:t>
      </w:r>
      <w:r w:rsidR="00ED3662" w:rsidRPr="00A634CB">
        <w:rPr>
          <w:rFonts w:cstheme="minorHAnsi"/>
        </w:rPr>
        <w:t>.6.2020.IKIV</w:t>
      </w:r>
      <w:r w:rsidRPr="00A634CB">
        <w:rPr>
          <w:rFonts w:cstheme="minorHAnsi"/>
        </w:rPr>
        <w:tab/>
        <w:t xml:space="preserve">Ustronie Morskie, </w:t>
      </w:r>
      <w:r w:rsidR="00ED3662" w:rsidRPr="00A634CB">
        <w:rPr>
          <w:rFonts w:cstheme="minorHAnsi"/>
        </w:rPr>
        <w:t>dn. 1</w:t>
      </w:r>
      <w:r w:rsidR="009F6087">
        <w:rPr>
          <w:rFonts w:cstheme="minorHAnsi"/>
        </w:rPr>
        <w:t>3</w:t>
      </w:r>
      <w:r w:rsidR="00ED3662" w:rsidRPr="00A634CB">
        <w:rPr>
          <w:rFonts w:cstheme="minorHAnsi"/>
        </w:rPr>
        <w:t>.11.2020 r</w:t>
      </w:r>
      <w:r w:rsidRPr="00A634CB">
        <w:rPr>
          <w:rFonts w:cstheme="minorHAnsi"/>
        </w:rPr>
        <w:t>.</w:t>
      </w:r>
    </w:p>
    <w:p w:rsidR="00B00AE6" w:rsidRPr="00A634CB" w:rsidRDefault="00B00AE6" w:rsidP="00B00AE6">
      <w:pPr>
        <w:rPr>
          <w:rFonts w:cstheme="minorHAnsi"/>
        </w:rPr>
      </w:pPr>
    </w:p>
    <w:p w:rsidR="00B06A04" w:rsidRPr="00A634CB" w:rsidRDefault="00B06A04" w:rsidP="00B00AE6">
      <w:pPr>
        <w:tabs>
          <w:tab w:val="left" w:leader="dot" w:pos="9360"/>
        </w:tabs>
        <w:spacing w:after="0" w:line="100" w:lineRule="atLeast"/>
        <w:jc w:val="center"/>
        <w:rPr>
          <w:rFonts w:cstheme="minorHAnsi"/>
          <w:b/>
        </w:rPr>
      </w:pPr>
    </w:p>
    <w:p w:rsidR="00B06A04" w:rsidRPr="00A634CB" w:rsidRDefault="00B06A04" w:rsidP="00B06A04">
      <w:pPr>
        <w:tabs>
          <w:tab w:val="left" w:leader="dot" w:pos="9360"/>
        </w:tabs>
        <w:spacing w:after="0"/>
        <w:jc w:val="center"/>
        <w:rPr>
          <w:rFonts w:cstheme="minorHAnsi"/>
          <w:u w:val="single"/>
        </w:rPr>
      </w:pPr>
      <w:r w:rsidRPr="00A634CB">
        <w:rPr>
          <w:rFonts w:cstheme="minorHAnsi"/>
          <w:b/>
        </w:rPr>
        <w:t>Dotyczy postępowania na zadanie pn.</w:t>
      </w:r>
      <w:r w:rsidR="00967F4E" w:rsidRPr="00A634CB">
        <w:rPr>
          <w:rFonts w:cstheme="minorHAnsi"/>
          <w:b/>
        </w:rPr>
        <w:t>:</w:t>
      </w:r>
      <w:r w:rsidRPr="00A634CB">
        <w:rPr>
          <w:rFonts w:cstheme="minorHAnsi"/>
          <w:b/>
        </w:rPr>
        <w:t xml:space="preserve"> „</w:t>
      </w:r>
      <w:r w:rsidR="00ED3662" w:rsidRPr="00A634CB">
        <w:rPr>
          <w:rFonts w:cstheme="minorHAnsi"/>
          <w:b/>
        </w:rPr>
        <w:t>Odbiór i zagospodarowanie odpadów komunalnych z nieruchomości zamieszkałych oraz nieruchomości niezamieszkałych z terenu Gminy Ustronie Morskie oraz odbiór i zagospodarowanie odpadów z PSZOK</w:t>
      </w:r>
      <w:r w:rsidRPr="00A634CB">
        <w:rPr>
          <w:rFonts w:cstheme="minorHAnsi"/>
          <w:b/>
        </w:rPr>
        <w:t>”.</w:t>
      </w:r>
    </w:p>
    <w:p w:rsidR="00B06A04" w:rsidRPr="00A634CB" w:rsidRDefault="00B06A04" w:rsidP="00B06A04">
      <w:pPr>
        <w:tabs>
          <w:tab w:val="left" w:leader="dot" w:pos="9360"/>
        </w:tabs>
        <w:spacing w:after="0" w:line="100" w:lineRule="atLeast"/>
        <w:jc w:val="both"/>
        <w:rPr>
          <w:rFonts w:cstheme="minorHAnsi"/>
          <w:b/>
        </w:rPr>
      </w:pPr>
    </w:p>
    <w:p w:rsidR="00B06A04" w:rsidRPr="00A634CB" w:rsidRDefault="00B06A04" w:rsidP="00B06A04">
      <w:pPr>
        <w:tabs>
          <w:tab w:val="left" w:leader="dot" w:pos="9360"/>
        </w:tabs>
        <w:spacing w:after="0" w:line="100" w:lineRule="atLeast"/>
        <w:jc w:val="both"/>
        <w:rPr>
          <w:rFonts w:cstheme="minorHAnsi"/>
          <w:u w:val="single"/>
        </w:rPr>
      </w:pPr>
      <w:r w:rsidRPr="00A634CB">
        <w:rPr>
          <w:rFonts w:cstheme="minorHAnsi"/>
          <w:u w:val="single"/>
        </w:rPr>
        <w:t>Do Wykonawców biorących udział w w/w postępowaniu</w:t>
      </w:r>
    </w:p>
    <w:p w:rsidR="00B06A04" w:rsidRPr="00A634CB" w:rsidRDefault="00B06A04" w:rsidP="00B06A04">
      <w:pPr>
        <w:tabs>
          <w:tab w:val="left" w:leader="dot" w:pos="9360"/>
        </w:tabs>
        <w:spacing w:after="0" w:line="100" w:lineRule="atLeast"/>
        <w:jc w:val="both"/>
        <w:rPr>
          <w:rFonts w:cstheme="minorHAnsi"/>
          <w:b/>
        </w:rPr>
      </w:pPr>
    </w:p>
    <w:p w:rsidR="00B00AE6" w:rsidRPr="00A634CB" w:rsidRDefault="00B06A04" w:rsidP="00B00AE6">
      <w:pPr>
        <w:tabs>
          <w:tab w:val="left" w:leader="dot" w:pos="9360"/>
        </w:tabs>
        <w:spacing w:after="0" w:line="100" w:lineRule="atLeast"/>
        <w:jc w:val="center"/>
        <w:rPr>
          <w:rFonts w:cstheme="minorHAnsi"/>
          <w:b/>
        </w:rPr>
      </w:pPr>
      <w:r w:rsidRPr="00A634CB">
        <w:rPr>
          <w:rFonts w:cstheme="minorHAnsi"/>
          <w:b/>
        </w:rPr>
        <w:t>MODYFIKACJA SIWZ nr 1</w:t>
      </w:r>
    </w:p>
    <w:p w:rsidR="008518BF" w:rsidRPr="00A634CB" w:rsidRDefault="008518BF" w:rsidP="008518B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06A04" w:rsidRDefault="00B06A04" w:rsidP="00B06A04">
      <w:pPr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cstheme="minorHAnsi"/>
        </w:rPr>
        <w:t>Zamawiający Gmina Ustronie Morskie działając w oparciu o art. 38 ust. 4 ustawy z dnia 29 stycznia 2004</w:t>
      </w:r>
      <w:r w:rsidR="00ED3662" w:rsidRPr="00A634CB">
        <w:rPr>
          <w:rFonts w:cstheme="minorHAnsi"/>
        </w:rPr>
        <w:t> </w:t>
      </w:r>
      <w:r w:rsidRPr="00A634CB">
        <w:rPr>
          <w:rFonts w:cstheme="minorHAnsi"/>
        </w:rPr>
        <w:t>r. Prawo Zamówień Publicznych (</w:t>
      </w:r>
      <w:r w:rsidR="00ED3662" w:rsidRPr="00A634CB">
        <w:rPr>
          <w:rFonts w:cstheme="minorHAnsi"/>
        </w:rPr>
        <w:t xml:space="preserve">Dz.U.2019.1843 </w:t>
      </w:r>
      <w:proofErr w:type="spellStart"/>
      <w:r w:rsidR="00ED3662" w:rsidRPr="00A634CB">
        <w:rPr>
          <w:rFonts w:cstheme="minorHAnsi"/>
        </w:rPr>
        <w:t>t.j</w:t>
      </w:r>
      <w:proofErr w:type="spellEnd"/>
      <w:r w:rsidR="00ED3662" w:rsidRPr="00A634CB">
        <w:rPr>
          <w:rFonts w:cstheme="minorHAnsi"/>
        </w:rPr>
        <w:t>. ze zm.</w:t>
      </w:r>
      <w:r w:rsidRPr="00A634CB">
        <w:rPr>
          <w:rFonts w:eastAsia="Times New Roman" w:cstheme="minorHAnsi"/>
          <w:bCs/>
          <w:lang w:eastAsia="pl-PL"/>
        </w:rPr>
        <w:t>) modyfikuje treść specyfikacji istotnych warunków zamówienia:</w:t>
      </w:r>
    </w:p>
    <w:p w:rsidR="0010224C" w:rsidRPr="00A634CB" w:rsidRDefault="0010224C" w:rsidP="00B06A04">
      <w:pPr>
        <w:jc w:val="both"/>
        <w:rPr>
          <w:rFonts w:eastAsia="Times New Roman" w:cstheme="minorHAnsi"/>
          <w:bCs/>
          <w:lang w:eastAsia="pl-PL"/>
        </w:rPr>
      </w:pPr>
    </w:p>
    <w:p w:rsidR="003C5344" w:rsidRPr="00A634CB" w:rsidRDefault="005425E5" w:rsidP="00162049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eastAsia="Calibri" w:cstheme="minorHAnsi"/>
          <w:b/>
          <w:bCs/>
          <w:lang w:eastAsia="pl-PL"/>
        </w:rPr>
      </w:pPr>
      <w:r w:rsidRPr="00A634CB">
        <w:rPr>
          <w:rFonts w:eastAsia="Times New Roman" w:cstheme="minorHAnsi"/>
          <w:b/>
          <w:bCs/>
          <w:lang w:eastAsia="pl-PL"/>
        </w:rPr>
        <w:t xml:space="preserve">W </w:t>
      </w:r>
      <w:r w:rsidR="00ED3662" w:rsidRPr="00A634CB">
        <w:rPr>
          <w:rFonts w:eastAsia="Calibri" w:cstheme="minorHAnsi"/>
          <w:b/>
          <w:bCs/>
          <w:lang w:eastAsia="pl-PL"/>
        </w:rPr>
        <w:t>załączniku</w:t>
      </w:r>
      <w:r w:rsidRPr="00A634CB">
        <w:rPr>
          <w:rFonts w:eastAsia="Calibri" w:cstheme="minorHAnsi"/>
          <w:b/>
          <w:bCs/>
          <w:lang w:eastAsia="pl-PL"/>
        </w:rPr>
        <w:t xml:space="preserve"> do SIWZ – </w:t>
      </w:r>
      <w:r w:rsidR="00ED3662" w:rsidRPr="00A634CB">
        <w:rPr>
          <w:rFonts w:eastAsia="Calibri" w:cstheme="minorHAnsi"/>
          <w:b/>
          <w:bCs/>
          <w:lang w:eastAsia="pl-PL"/>
        </w:rPr>
        <w:t>Szczegółowy Opis Przedmiotu Zamówienia,</w:t>
      </w:r>
      <w:r w:rsidR="003C5344" w:rsidRPr="00A634CB">
        <w:rPr>
          <w:rFonts w:eastAsia="Calibri" w:cstheme="minorHAnsi"/>
          <w:b/>
          <w:bCs/>
          <w:lang w:eastAsia="pl-PL"/>
        </w:rPr>
        <w:t xml:space="preserve"> wprowadza się</w:t>
      </w:r>
      <w:r w:rsidR="00ED3662" w:rsidRPr="00A634CB">
        <w:rPr>
          <w:rFonts w:eastAsia="Calibri" w:cstheme="minorHAnsi"/>
          <w:b/>
          <w:bCs/>
          <w:lang w:eastAsia="pl-PL"/>
        </w:rPr>
        <w:t xml:space="preserve"> następujące</w:t>
      </w:r>
      <w:r w:rsidR="003C5344" w:rsidRPr="00A634CB">
        <w:rPr>
          <w:rFonts w:eastAsia="Calibri" w:cstheme="minorHAnsi"/>
          <w:b/>
          <w:bCs/>
          <w:lang w:eastAsia="pl-PL"/>
        </w:rPr>
        <w:t xml:space="preserve"> zmian</w:t>
      </w:r>
      <w:r w:rsidR="00ED3662" w:rsidRPr="00A634CB">
        <w:rPr>
          <w:rFonts w:eastAsia="Calibri" w:cstheme="minorHAnsi"/>
          <w:b/>
          <w:bCs/>
          <w:lang w:eastAsia="pl-PL"/>
        </w:rPr>
        <w:t>y</w:t>
      </w:r>
      <w:r w:rsidR="001E7D95" w:rsidRPr="00A634CB">
        <w:rPr>
          <w:rFonts w:eastAsia="Calibri" w:cstheme="minorHAnsi"/>
          <w:b/>
          <w:bCs/>
          <w:lang w:eastAsia="pl-PL"/>
        </w:rPr>
        <w:t xml:space="preserve"> dot. nazw kolejnych części (rozdziałów) SOPZ</w:t>
      </w:r>
      <w:r w:rsidR="003C5344" w:rsidRPr="00A634CB">
        <w:rPr>
          <w:rFonts w:eastAsia="Calibri" w:cstheme="minorHAnsi"/>
          <w:b/>
          <w:bCs/>
          <w:lang w:eastAsia="pl-PL"/>
        </w:rPr>
        <w:t>:</w:t>
      </w:r>
    </w:p>
    <w:p w:rsidR="003C5344" w:rsidRPr="00A634CB" w:rsidRDefault="003C5344" w:rsidP="00300A13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jest: </w:t>
      </w:r>
    </w:p>
    <w:p w:rsidR="003C5344" w:rsidRPr="00A634CB" w:rsidRDefault="00ED3662" w:rsidP="00060186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 xml:space="preserve"> </w:t>
      </w:r>
      <w:r w:rsidR="007A3256" w:rsidRPr="00A634CB">
        <w:rPr>
          <w:rFonts w:eastAsia="Times New Roman" w:cstheme="minorHAnsi"/>
          <w:bCs/>
          <w:lang w:eastAsia="pl-PL"/>
        </w:rPr>
        <w:t>V. Wymagania w zakresie ewidencjonowania i monitorowania pracy sprzętu odbierającego odpady.</w:t>
      </w:r>
    </w:p>
    <w:p w:rsidR="003C5344" w:rsidRPr="00A634CB" w:rsidRDefault="003C5344" w:rsidP="000C1ED7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powinno być: </w:t>
      </w:r>
    </w:p>
    <w:p w:rsidR="007A3256" w:rsidRPr="00A634CB" w:rsidRDefault="00ED3662" w:rsidP="007A3256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 xml:space="preserve"> </w:t>
      </w:r>
      <w:r w:rsidR="007A3256" w:rsidRPr="00A634CB">
        <w:rPr>
          <w:rFonts w:eastAsia="Times New Roman" w:cstheme="minorHAnsi"/>
          <w:bCs/>
          <w:lang w:eastAsia="pl-PL"/>
        </w:rPr>
        <w:t>VI. Wymagania w zakresie ewidencjonowania i monitorowania pracy sprzętu odbierającego odpady.</w:t>
      </w:r>
    </w:p>
    <w:p w:rsidR="003B658F" w:rsidRPr="00A634CB" w:rsidRDefault="003B658F" w:rsidP="00300A13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jest: </w:t>
      </w:r>
    </w:p>
    <w:p w:rsidR="003B658F" w:rsidRPr="00A634CB" w:rsidRDefault="003B658F" w:rsidP="003B658F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VI. Wymagania dotyczące transmisji danych.</w:t>
      </w:r>
    </w:p>
    <w:p w:rsidR="003B658F" w:rsidRPr="00A634CB" w:rsidRDefault="003B658F" w:rsidP="000C1ED7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powinno być: </w:t>
      </w:r>
    </w:p>
    <w:p w:rsidR="00ED3662" w:rsidRPr="00A634CB" w:rsidRDefault="003B658F" w:rsidP="00060186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VII. Wymagania dotyczące transmisji danych.</w:t>
      </w:r>
    </w:p>
    <w:p w:rsidR="003B658F" w:rsidRPr="00A634CB" w:rsidRDefault="003B658F" w:rsidP="00300A13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jest: </w:t>
      </w:r>
    </w:p>
    <w:p w:rsidR="003B658F" w:rsidRPr="00A634CB" w:rsidRDefault="003B658F" w:rsidP="003B658F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VII. Zagospodarowanie odpadów.</w:t>
      </w:r>
    </w:p>
    <w:p w:rsidR="003B658F" w:rsidRPr="00A634CB" w:rsidRDefault="003B658F" w:rsidP="000C1ED7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powinno być: </w:t>
      </w:r>
    </w:p>
    <w:p w:rsidR="003B658F" w:rsidRPr="00A634CB" w:rsidRDefault="001E7D95" w:rsidP="003B658F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VIII. Zagospodarowanie odpadów.</w:t>
      </w:r>
    </w:p>
    <w:p w:rsidR="001E7D95" w:rsidRPr="00A634CB" w:rsidRDefault="001E7D95" w:rsidP="00300A13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jest: </w:t>
      </w:r>
    </w:p>
    <w:p w:rsidR="001E7D95" w:rsidRPr="00A634CB" w:rsidRDefault="001E7D95" w:rsidP="001E7D95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VIII. Pozostałe wymagania wobec podmiotu realizującego przedmiot zamówienia.</w:t>
      </w:r>
    </w:p>
    <w:p w:rsidR="001E7D95" w:rsidRPr="00A634CB" w:rsidRDefault="001E7D95" w:rsidP="000C1ED7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powinno być: </w:t>
      </w:r>
    </w:p>
    <w:p w:rsidR="001E7D95" w:rsidRPr="00A634CB" w:rsidRDefault="001E7D95" w:rsidP="001E7D95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IX. Pozostałe wymagania wobec podmiotu realizującego przedmiot zamówienia.</w:t>
      </w:r>
    </w:p>
    <w:p w:rsidR="001E7D95" w:rsidRPr="00A634CB" w:rsidRDefault="001E7D95" w:rsidP="00300A13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jest: </w:t>
      </w:r>
    </w:p>
    <w:p w:rsidR="001E7D95" w:rsidRPr="00A634CB" w:rsidRDefault="001E7D95" w:rsidP="001E7D95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IX. Dane ilościowe pozwalające ocenić wartość oferty (według stanu na dzień 30.04.2020r.)</w:t>
      </w:r>
    </w:p>
    <w:p w:rsidR="001E7D95" w:rsidRPr="00A634CB" w:rsidRDefault="001E7D95" w:rsidP="000C1ED7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powinno być: </w:t>
      </w:r>
    </w:p>
    <w:p w:rsidR="001E7D95" w:rsidRPr="00A634CB" w:rsidRDefault="001E7D95" w:rsidP="001E7D95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X. Dane ilościowe pozwalające ocenić wartość oferty (według stanu na dzień 30.09.2020r.)</w:t>
      </w:r>
    </w:p>
    <w:p w:rsidR="001E7D95" w:rsidRPr="00A634CB" w:rsidRDefault="001E7D95" w:rsidP="00060186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2B72F5" w:rsidRPr="00A634CB" w:rsidRDefault="002B72F5" w:rsidP="00060186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1E7D95" w:rsidRPr="00A634CB" w:rsidRDefault="001E7D95" w:rsidP="00162049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eastAsia="Calibri" w:cstheme="minorHAnsi"/>
          <w:b/>
          <w:bCs/>
          <w:lang w:eastAsia="pl-PL"/>
        </w:rPr>
      </w:pPr>
      <w:r w:rsidRPr="00A634CB">
        <w:rPr>
          <w:rFonts w:eastAsia="Times New Roman" w:cstheme="minorHAnsi"/>
          <w:b/>
          <w:bCs/>
          <w:lang w:eastAsia="pl-PL"/>
        </w:rPr>
        <w:lastRenderedPageBreak/>
        <w:t xml:space="preserve">W </w:t>
      </w:r>
      <w:r w:rsidRPr="00A634CB">
        <w:rPr>
          <w:rFonts w:eastAsia="Calibri" w:cstheme="minorHAnsi"/>
          <w:b/>
          <w:bCs/>
          <w:lang w:eastAsia="pl-PL"/>
        </w:rPr>
        <w:t xml:space="preserve">załączniku do SIWZ – Szczegółowy Opis Przedmiotu Zamówienia, </w:t>
      </w:r>
      <w:r w:rsidR="000C1ED7" w:rsidRPr="00A634CB">
        <w:rPr>
          <w:rFonts w:eastAsia="Calibri" w:cstheme="minorHAnsi"/>
          <w:b/>
          <w:bCs/>
          <w:lang w:eastAsia="pl-PL"/>
        </w:rPr>
        <w:t xml:space="preserve">Część III pkt 1, </w:t>
      </w:r>
      <w:r w:rsidRPr="00A634CB">
        <w:rPr>
          <w:rFonts w:eastAsia="Calibri" w:cstheme="minorHAnsi"/>
          <w:b/>
          <w:bCs/>
          <w:lang w:eastAsia="pl-PL"/>
        </w:rPr>
        <w:t>wprowadza się następujące zmiany:</w:t>
      </w:r>
    </w:p>
    <w:p w:rsidR="000C1ED7" w:rsidRPr="00A634CB" w:rsidRDefault="000C1ED7" w:rsidP="00300A13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jest: </w:t>
      </w:r>
    </w:p>
    <w:p w:rsidR="000C1ED7" w:rsidRPr="00A634CB" w:rsidRDefault="000E3A05" w:rsidP="000C1ED7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Obowiązek wyposażenia nieruchomości w pojemniki nie obejmuje pojemników, o których mowa w części II pkt 3.</w:t>
      </w:r>
    </w:p>
    <w:p w:rsidR="000C1ED7" w:rsidRPr="00A634CB" w:rsidRDefault="000C1ED7" w:rsidP="000C1ED7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powinno być: </w:t>
      </w:r>
    </w:p>
    <w:p w:rsidR="001E7D95" w:rsidRPr="00A634CB" w:rsidRDefault="000E3A05" w:rsidP="00060186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Obowiązek wyposażenia nieruchomości w pojemniki nie obejmuje pojemników, o których mowa w części II pkt 4.</w:t>
      </w:r>
    </w:p>
    <w:p w:rsidR="001E7D95" w:rsidRPr="00A634CB" w:rsidRDefault="001E7D95" w:rsidP="00060186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2B72F5" w:rsidRPr="00A634CB" w:rsidRDefault="002B72F5" w:rsidP="00060186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0E3A05" w:rsidRPr="00A634CB" w:rsidRDefault="000E3A05" w:rsidP="00162049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eastAsia="Calibri" w:cstheme="minorHAnsi"/>
          <w:b/>
          <w:bCs/>
          <w:lang w:eastAsia="pl-PL"/>
        </w:rPr>
      </w:pPr>
      <w:r w:rsidRPr="00A634CB">
        <w:rPr>
          <w:rFonts w:eastAsia="Times New Roman" w:cstheme="minorHAnsi"/>
          <w:b/>
          <w:bCs/>
          <w:lang w:eastAsia="pl-PL"/>
        </w:rPr>
        <w:t xml:space="preserve">W </w:t>
      </w:r>
      <w:r w:rsidRPr="00A634CB">
        <w:rPr>
          <w:rFonts w:eastAsia="Calibri" w:cstheme="minorHAnsi"/>
          <w:b/>
          <w:bCs/>
          <w:lang w:eastAsia="pl-PL"/>
        </w:rPr>
        <w:t>załączniku do SIWZ – Szczegółowy Opis Przedmiotu Zamówienia, Część III pkt 2, wprowadza się następujące zmiany:</w:t>
      </w:r>
    </w:p>
    <w:p w:rsidR="000E3A05" w:rsidRPr="00A634CB" w:rsidRDefault="000E3A05" w:rsidP="00300A13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jest: </w:t>
      </w:r>
    </w:p>
    <w:p w:rsidR="000E3A05" w:rsidRPr="00A634CB" w:rsidRDefault="000E3A05" w:rsidP="000E3A05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Zamawiający przekaże Wykonawcy w terminie 3 dni od podpisania umowy wykaz punktów odbioru odpadów (PSZOK), ze wskazaniem co najmniej:</w:t>
      </w:r>
    </w:p>
    <w:p w:rsidR="000E3A05" w:rsidRPr="00A634CB" w:rsidRDefault="000E3A05" w:rsidP="000E3A05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powinno być: </w:t>
      </w:r>
    </w:p>
    <w:p w:rsidR="000E3A05" w:rsidRPr="00A634CB" w:rsidRDefault="000E3A05" w:rsidP="000E3A05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Zamawiający przekaże Wykonawcy w terminie 3 dni od podpisania umowy wykaz punktów odbioru odpadów (POO), ze wskazaniem co najmniej:</w:t>
      </w:r>
    </w:p>
    <w:p w:rsidR="000E3A05" w:rsidRPr="00A634CB" w:rsidRDefault="000E3A05" w:rsidP="000E3A05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0F2219" w:rsidRPr="00A634CB" w:rsidRDefault="000F2219" w:rsidP="000E3A05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0F2219" w:rsidRPr="00A634CB" w:rsidRDefault="000F2219" w:rsidP="000F2219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eastAsia="Calibri" w:cstheme="minorHAnsi"/>
          <w:b/>
          <w:bCs/>
          <w:lang w:eastAsia="pl-PL"/>
        </w:rPr>
      </w:pPr>
      <w:r w:rsidRPr="00A634CB">
        <w:rPr>
          <w:rFonts w:eastAsia="Times New Roman" w:cstheme="minorHAnsi"/>
          <w:b/>
          <w:bCs/>
          <w:lang w:eastAsia="pl-PL"/>
        </w:rPr>
        <w:t xml:space="preserve">W </w:t>
      </w:r>
      <w:r w:rsidRPr="00A634CB">
        <w:rPr>
          <w:rFonts w:eastAsia="Calibri" w:cstheme="minorHAnsi"/>
          <w:b/>
          <w:bCs/>
          <w:lang w:eastAsia="pl-PL"/>
        </w:rPr>
        <w:t>załączniku do SIWZ – Szczegółowy Opis Przedmiotu Zamówienia, Część III pkt 3, wprowadza się następujące zmiany:</w:t>
      </w:r>
    </w:p>
    <w:p w:rsidR="000F2219" w:rsidRPr="00A634CB" w:rsidRDefault="000F2219" w:rsidP="00300A13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jest: </w:t>
      </w:r>
    </w:p>
    <w:p w:rsidR="000F2219" w:rsidRPr="00A634CB" w:rsidRDefault="000F2219" w:rsidP="000F2219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Wykonawca najpóźniej w terminie 7 dni od podpisania umowy wyposaży wszystkie punkty odbioru odpadów w pojemniki i worki, zgodnie z wykazem, o którym mowa w pkt. 2 W przypadku worków do selektywnej zbiórki odpadów (za wyjątkiem worków na odpady zielone) Wykonawca wyposaży nieruchomość w 5 worków na każdą frakcję odpadów.</w:t>
      </w:r>
    </w:p>
    <w:p w:rsidR="000F2219" w:rsidRPr="00A634CB" w:rsidRDefault="000F2219" w:rsidP="000F2219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powinno być: </w:t>
      </w:r>
    </w:p>
    <w:p w:rsidR="000F2219" w:rsidRPr="00A634CB" w:rsidRDefault="000F2219" w:rsidP="000F2219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Wykonawca najpóźniej w terminie 7 dni od podpisania umowy wyposaży wszystkie punkty odbioru odpadów w worki, zgodnie z wykazem, o którym mowa w pkt. 2, a najpóźniej do dnia 31 stycznia 2021 r. wyposaży wszystkie punkty odbioru odpadów w pojemniki. W przypadku worków do selektywnej zbiórki odpadów (za wyjątkiem worków na odpady zielone) Wykonawca wyposaży nieruchomość w 5 worków na każdą frakcję odpadów.</w:t>
      </w:r>
    </w:p>
    <w:p w:rsidR="000F2219" w:rsidRPr="00A634CB" w:rsidRDefault="000F2219" w:rsidP="000F2219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2B72F5" w:rsidRPr="00A634CB" w:rsidRDefault="002B72F5" w:rsidP="000E3A05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7835C9" w:rsidRPr="00A634CB" w:rsidRDefault="007835C9" w:rsidP="00162049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eastAsia="Calibri" w:cstheme="minorHAnsi"/>
          <w:b/>
          <w:bCs/>
          <w:lang w:eastAsia="pl-PL"/>
        </w:rPr>
      </w:pPr>
      <w:r w:rsidRPr="00A634CB">
        <w:rPr>
          <w:rFonts w:eastAsia="Times New Roman" w:cstheme="minorHAnsi"/>
          <w:b/>
          <w:bCs/>
          <w:lang w:eastAsia="pl-PL"/>
        </w:rPr>
        <w:t xml:space="preserve">W </w:t>
      </w:r>
      <w:r w:rsidRPr="00A634CB">
        <w:rPr>
          <w:rFonts w:eastAsia="Calibri" w:cstheme="minorHAnsi"/>
          <w:b/>
          <w:bCs/>
          <w:lang w:eastAsia="pl-PL"/>
        </w:rPr>
        <w:t>załączniku do SIWZ – Szczegółowy Opis Przedmiotu Zamówienia, Część IV pkt 1, wprowadza się następujące zmiany:</w:t>
      </w:r>
    </w:p>
    <w:p w:rsidR="007835C9" w:rsidRPr="00A634CB" w:rsidRDefault="007835C9" w:rsidP="00300A13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jest: </w:t>
      </w:r>
    </w:p>
    <w:p w:rsidR="007835C9" w:rsidRPr="00A634CB" w:rsidRDefault="007835C9" w:rsidP="007835C9">
      <w:pPr>
        <w:tabs>
          <w:tab w:val="left" w:pos="284"/>
        </w:tabs>
        <w:spacing w:after="0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1.</w:t>
      </w:r>
      <w:r w:rsidRPr="00A634CB">
        <w:rPr>
          <w:rFonts w:eastAsia="Times New Roman" w:cstheme="minorHAnsi"/>
          <w:bCs/>
          <w:lang w:eastAsia="pl-PL"/>
        </w:rPr>
        <w:tab/>
        <w:t>Wykonawca doposaży Punkt Selektywnej Zbiórki Odpadów Komu</w:t>
      </w:r>
      <w:r w:rsidR="00844E40" w:rsidRPr="00A634CB">
        <w:rPr>
          <w:rFonts w:eastAsia="Times New Roman" w:cstheme="minorHAnsi"/>
          <w:bCs/>
          <w:lang w:eastAsia="pl-PL"/>
        </w:rPr>
        <w:t>nalnych w m. Ustronie Morskie w </w:t>
      </w:r>
      <w:r w:rsidRPr="00A634CB">
        <w:rPr>
          <w:rFonts w:eastAsia="Times New Roman" w:cstheme="minorHAnsi"/>
          <w:bCs/>
          <w:lang w:eastAsia="pl-PL"/>
        </w:rPr>
        <w:t>odpowiednio oznakowane kontenery i pojemnik dla poszczególnych selektywnie zebranych odpadów, tj.</w:t>
      </w:r>
    </w:p>
    <w:p w:rsidR="007835C9" w:rsidRPr="00A634CB" w:rsidRDefault="007835C9" w:rsidP="007835C9">
      <w:pPr>
        <w:spacing w:after="0"/>
        <w:ind w:left="567" w:hanging="283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1)</w:t>
      </w:r>
      <w:r w:rsidRPr="00A634CB">
        <w:rPr>
          <w:rFonts w:eastAsia="Times New Roman" w:cstheme="minorHAnsi"/>
          <w:bCs/>
          <w:lang w:eastAsia="pl-PL"/>
        </w:rPr>
        <w:tab/>
        <w:t>odpady remontowo- budowlane i rozbiórkowe -pojemniki o pojemności niemniejszej niż 7 m3 (2 szt.KP7);</w:t>
      </w:r>
    </w:p>
    <w:p w:rsidR="007835C9" w:rsidRDefault="007835C9" w:rsidP="007835C9">
      <w:pPr>
        <w:spacing w:after="0"/>
        <w:ind w:left="567" w:hanging="283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lastRenderedPageBreak/>
        <w:t>2)</w:t>
      </w:r>
      <w:r w:rsidRPr="00A634CB">
        <w:rPr>
          <w:rFonts w:eastAsia="Times New Roman" w:cstheme="minorHAnsi"/>
          <w:bCs/>
          <w:lang w:eastAsia="pl-PL"/>
        </w:rPr>
        <w:tab/>
        <w:t>odpady wielkogabarytowe -pojemniki o pojemności nie mniejszej niż 7 m3 (2 szt.),lub KP14 ( 1 szt.);</w:t>
      </w:r>
    </w:p>
    <w:p w:rsidR="00484AA2" w:rsidRPr="00484AA2" w:rsidRDefault="00484AA2" w:rsidP="00484AA2">
      <w:pPr>
        <w:spacing w:after="0"/>
        <w:ind w:left="567" w:hanging="283"/>
        <w:jc w:val="both"/>
        <w:rPr>
          <w:rFonts w:eastAsia="Times New Roman" w:cstheme="minorHAnsi"/>
          <w:bCs/>
          <w:lang w:eastAsia="pl-PL"/>
        </w:rPr>
      </w:pPr>
      <w:r w:rsidRPr="00484AA2">
        <w:rPr>
          <w:rFonts w:eastAsia="Times New Roman" w:cstheme="minorHAnsi"/>
          <w:bCs/>
          <w:lang w:eastAsia="pl-PL"/>
        </w:rPr>
        <w:t>3)</w:t>
      </w:r>
      <w:r w:rsidRPr="00484AA2">
        <w:rPr>
          <w:rFonts w:eastAsia="Times New Roman" w:cstheme="minorHAnsi"/>
          <w:bCs/>
          <w:lang w:eastAsia="pl-PL"/>
        </w:rPr>
        <w:tab/>
        <w:t xml:space="preserve">popiół </w:t>
      </w:r>
      <w:r>
        <w:rPr>
          <w:rFonts w:eastAsia="Times New Roman" w:cstheme="minorHAnsi"/>
          <w:bCs/>
          <w:lang w:eastAsia="pl-PL"/>
        </w:rPr>
        <w:t>-</w:t>
      </w:r>
      <w:r w:rsidRPr="00484AA2">
        <w:rPr>
          <w:rFonts w:eastAsia="Times New Roman" w:cstheme="minorHAnsi"/>
          <w:bCs/>
          <w:lang w:eastAsia="pl-PL"/>
        </w:rPr>
        <w:t>pojemnik metalowy o pojemności nie mniejszej 1100l (2 szt.);</w:t>
      </w:r>
    </w:p>
    <w:p w:rsidR="00484AA2" w:rsidRPr="00484AA2" w:rsidRDefault="00484AA2" w:rsidP="00484AA2">
      <w:pPr>
        <w:spacing w:after="0"/>
        <w:ind w:left="567" w:hanging="283"/>
        <w:jc w:val="both"/>
        <w:rPr>
          <w:rFonts w:eastAsia="Times New Roman" w:cstheme="minorHAnsi"/>
          <w:bCs/>
          <w:lang w:eastAsia="pl-PL"/>
        </w:rPr>
      </w:pPr>
      <w:r w:rsidRPr="00484AA2">
        <w:rPr>
          <w:rFonts w:eastAsia="Times New Roman" w:cstheme="minorHAnsi"/>
          <w:bCs/>
          <w:lang w:eastAsia="pl-PL"/>
        </w:rPr>
        <w:t>4)</w:t>
      </w:r>
      <w:r w:rsidRPr="00484AA2">
        <w:rPr>
          <w:rFonts w:eastAsia="Times New Roman" w:cstheme="minorHAnsi"/>
          <w:bCs/>
          <w:lang w:eastAsia="pl-PL"/>
        </w:rPr>
        <w:tab/>
        <w:t xml:space="preserve">papier </w:t>
      </w:r>
      <w:r>
        <w:rPr>
          <w:rFonts w:eastAsia="Times New Roman" w:cstheme="minorHAnsi"/>
          <w:bCs/>
          <w:lang w:eastAsia="pl-PL"/>
        </w:rPr>
        <w:t>-</w:t>
      </w:r>
      <w:r w:rsidRPr="00484AA2">
        <w:rPr>
          <w:rFonts w:eastAsia="Times New Roman" w:cstheme="minorHAnsi"/>
          <w:bCs/>
          <w:lang w:eastAsia="pl-PL"/>
        </w:rPr>
        <w:t>pojemnik o pojemności nie mniejszej niż 1100 L (4 szt.);</w:t>
      </w:r>
    </w:p>
    <w:p w:rsidR="00484AA2" w:rsidRPr="00484AA2" w:rsidRDefault="00484AA2" w:rsidP="00484AA2">
      <w:pPr>
        <w:spacing w:after="0"/>
        <w:ind w:left="567" w:hanging="283"/>
        <w:jc w:val="both"/>
        <w:rPr>
          <w:rFonts w:eastAsia="Times New Roman" w:cstheme="minorHAnsi"/>
          <w:bCs/>
          <w:lang w:eastAsia="pl-PL"/>
        </w:rPr>
      </w:pPr>
      <w:r w:rsidRPr="00484AA2">
        <w:rPr>
          <w:rFonts w:eastAsia="Times New Roman" w:cstheme="minorHAnsi"/>
          <w:bCs/>
          <w:lang w:eastAsia="pl-PL"/>
        </w:rPr>
        <w:t>5)</w:t>
      </w:r>
      <w:r w:rsidRPr="00484AA2">
        <w:rPr>
          <w:rFonts w:eastAsia="Times New Roman" w:cstheme="minorHAnsi"/>
          <w:bCs/>
          <w:lang w:eastAsia="pl-PL"/>
        </w:rPr>
        <w:tab/>
        <w:t>szkło</w:t>
      </w:r>
      <w:r>
        <w:rPr>
          <w:rFonts w:eastAsia="Times New Roman" w:cstheme="minorHAnsi"/>
          <w:bCs/>
          <w:lang w:eastAsia="pl-PL"/>
        </w:rPr>
        <w:t xml:space="preserve"> -</w:t>
      </w:r>
      <w:r w:rsidRPr="00484AA2">
        <w:rPr>
          <w:rFonts w:eastAsia="Times New Roman" w:cstheme="minorHAnsi"/>
          <w:bCs/>
          <w:lang w:eastAsia="pl-PL"/>
        </w:rPr>
        <w:t>pojemnik o pojemności nie mniejszej niż 1100 L (2 szt.);</w:t>
      </w:r>
    </w:p>
    <w:p w:rsidR="00484AA2" w:rsidRPr="00A634CB" w:rsidRDefault="00484AA2" w:rsidP="00484AA2">
      <w:pPr>
        <w:spacing w:after="0"/>
        <w:ind w:left="567" w:hanging="283"/>
        <w:jc w:val="both"/>
        <w:rPr>
          <w:rFonts w:eastAsia="Times New Roman" w:cstheme="minorHAnsi"/>
          <w:bCs/>
          <w:lang w:eastAsia="pl-PL"/>
        </w:rPr>
      </w:pPr>
      <w:r w:rsidRPr="00484AA2">
        <w:rPr>
          <w:rFonts w:eastAsia="Times New Roman" w:cstheme="minorHAnsi"/>
          <w:bCs/>
          <w:lang w:eastAsia="pl-PL"/>
        </w:rPr>
        <w:t>6)</w:t>
      </w:r>
      <w:r w:rsidRPr="00484AA2">
        <w:rPr>
          <w:rFonts w:eastAsia="Times New Roman" w:cstheme="minorHAnsi"/>
          <w:bCs/>
          <w:lang w:eastAsia="pl-PL"/>
        </w:rPr>
        <w:tab/>
        <w:t xml:space="preserve">metale i tworzywa sztuczne </w:t>
      </w:r>
      <w:r>
        <w:rPr>
          <w:rFonts w:eastAsia="Times New Roman" w:cstheme="minorHAnsi"/>
          <w:bCs/>
          <w:lang w:eastAsia="pl-PL"/>
        </w:rPr>
        <w:t>-</w:t>
      </w:r>
      <w:r w:rsidRPr="00484AA2">
        <w:rPr>
          <w:rFonts w:eastAsia="Times New Roman" w:cstheme="minorHAnsi"/>
          <w:bCs/>
          <w:lang w:eastAsia="pl-PL"/>
        </w:rPr>
        <w:t>pojemnik o pojemności nie mniejszej niż 1100 L (4 szt.).</w:t>
      </w:r>
    </w:p>
    <w:p w:rsidR="007835C9" w:rsidRPr="00A634CB" w:rsidRDefault="007835C9" w:rsidP="007835C9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powinno być: </w:t>
      </w:r>
    </w:p>
    <w:p w:rsidR="007835C9" w:rsidRPr="00A634CB" w:rsidRDefault="007835C9" w:rsidP="007835C9">
      <w:pPr>
        <w:tabs>
          <w:tab w:val="left" w:pos="284"/>
        </w:tabs>
        <w:spacing w:after="0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1.</w:t>
      </w:r>
      <w:r w:rsidRPr="00A634CB">
        <w:rPr>
          <w:rFonts w:eastAsia="Times New Roman" w:cstheme="minorHAnsi"/>
          <w:bCs/>
          <w:lang w:eastAsia="pl-PL"/>
        </w:rPr>
        <w:tab/>
        <w:t xml:space="preserve">Wykonawca doposaży Punkt Selektywnej Zbiórki Odpadów Komunalnych w m. Ustronie Morskie w odpowiednio oznakowane kontenery i pojemnik (dla poszczególnych selektywnie zebranych odpadów), tj.: </w:t>
      </w:r>
    </w:p>
    <w:p w:rsidR="007835C9" w:rsidRPr="00A634CB" w:rsidRDefault="007835C9" w:rsidP="007835C9">
      <w:pPr>
        <w:tabs>
          <w:tab w:val="left" w:pos="567"/>
        </w:tabs>
        <w:spacing w:after="0"/>
        <w:ind w:left="567" w:hanging="283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1)</w:t>
      </w:r>
      <w:r w:rsidRPr="00A634CB">
        <w:rPr>
          <w:rFonts w:eastAsia="Times New Roman" w:cstheme="minorHAnsi"/>
          <w:bCs/>
          <w:lang w:eastAsia="pl-PL"/>
        </w:rPr>
        <w:tab/>
        <w:t>odpady remontowo-budowlane i rozbiórkowe – pojemniki o pojemności nie mniejszej niż 7 m</w:t>
      </w:r>
      <w:r w:rsidRPr="00A634CB">
        <w:rPr>
          <w:rFonts w:eastAsia="Times New Roman" w:cstheme="minorHAnsi"/>
          <w:bCs/>
          <w:vertAlign w:val="superscript"/>
          <w:lang w:eastAsia="pl-PL"/>
        </w:rPr>
        <w:t>3</w:t>
      </w:r>
      <w:r w:rsidRPr="00A634CB">
        <w:rPr>
          <w:rFonts w:eastAsia="Times New Roman" w:cstheme="minorHAnsi"/>
          <w:bCs/>
          <w:lang w:eastAsia="pl-PL"/>
        </w:rPr>
        <w:t xml:space="preserve"> – 2 szt. (tj. pojemniki KP7);</w:t>
      </w:r>
    </w:p>
    <w:p w:rsidR="007835C9" w:rsidRDefault="007835C9" w:rsidP="007835C9">
      <w:pPr>
        <w:tabs>
          <w:tab w:val="left" w:pos="567"/>
        </w:tabs>
        <w:spacing w:after="0"/>
        <w:ind w:left="567" w:hanging="283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2)</w:t>
      </w:r>
      <w:r w:rsidRPr="00A634CB">
        <w:rPr>
          <w:rFonts w:eastAsia="Times New Roman" w:cstheme="minorHAnsi"/>
          <w:bCs/>
          <w:lang w:eastAsia="pl-PL"/>
        </w:rPr>
        <w:tab/>
        <w:t>odpady wielkogabarytowe  – pojemniki o pojemności nie mniejszej niż 7 m</w:t>
      </w:r>
      <w:r w:rsidRPr="00A634CB">
        <w:rPr>
          <w:rFonts w:eastAsia="Times New Roman" w:cstheme="minorHAnsi"/>
          <w:bCs/>
          <w:vertAlign w:val="superscript"/>
          <w:lang w:eastAsia="pl-PL"/>
        </w:rPr>
        <w:t>3</w:t>
      </w:r>
      <w:r w:rsidRPr="00A634CB">
        <w:rPr>
          <w:rFonts w:eastAsia="Times New Roman" w:cstheme="minorHAnsi"/>
          <w:bCs/>
          <w:lang w:eastAsia="pl-PL"/>
        </w:rPr>
        <w:t xml:space="preserve"> – 2 szt. (tj. pojemniki KP7), lub jeden pojemnik o pojemności nie mniejszej niż 14 m</w:t>
      </w:r>
      <w:r w:rsidRPr="00A634CB">
        <w:rPr>
          <w:rFonts w:eastAsia="Times New Roman" w:cstheme="minorHAnsi"/>
          <w:bCs/>
          <w:vertAlign w:val="superscript"/>
          <w:lang w:eastAsia="pl-PL"/>
        </w:rPr>
        <w:t>3</w:t>
      </w:r>
      <w:r w:rsidRPr="00A634CB">
        <w:rPr>
          <w:rFonts w:eastAsia="Times New Roman" w:cstheme="minorHAnsi"/>
          <w:bCs/>
          <w:lang w:eastAsia="pl-PL"/>
        </w:rPr>
        <w:t xml:space="preserve"> (tj. pojemnik KP14);</w:t>
      </w:r>
    </w:p>
    <w:p w:rsidR="00484AA2" w:rsidRPr="00484AA2" w:rsidRDefault="00484AA2" w:rsidP="00484AA2">
      <w:pPr>
        <w:spacing w:after="0"/>
        <w:ind w:left="567" w:hanging="283"/>
        <w:jc w:val="both"/>
        <w:rPr>
          <w:rFonts w:eastAsia="Times New Roman" w:cstheme="minorHAnsi"/>
          <w:bCs/>
          <w:lang w:eastAsia="pl-PL"/>
        </w:rPr>
      </w:pPr>
      <w:r w:rsidRPr="00484AA2">
        <w:rPr>
          <w:rFonts w:eastAsia="Times New Roman" w:cstheme="minorHAnsi"/>
          <w:bCs/>
          <w:lang w:eastAsia="pl-PL"/>
        </w:rPr>
        <w:t>3)</w:t>
      </w:r>
      <w:r w:rsidRPr="00484AA2">
        <w:rPr>
          <w:rFonts w:eastAsia="Times New Roman" w:cstheme="minorHAnsi"/>
          <w:bCs/>
          <w:lang w:eastAsia="pl-PL"/>
        </w:rPr>
        <w:tab/>
        <w:t>popiół – pojemnik metalowy o pojemności nie mniejszej 1100l (2 szt.);</w:t>
      </w:r>
    </w:p>
    <w:p w:rsidR="00484AA2" w:rsidRPr="00484AA2" w:rsidRDefault="00484AA2" w:rsidP="00484AA2">
      <w:pPr>
        <w:spacing w:after="0"/>
        <w:ind w:left="567" w:hanging="283"/>
        <w:jc w:val="both"/>
        <w:rPr>
          <w:rFonts w:eastAsia="Times New Roman" w:cstheme="minorHAnsi"/>
          <w:bCs/>
          <w:lang w:eastAsia="pl-PL"/>
        </w:rPr>
      </w:pPr>
      <w:r w:rsidRPr="00484AA2">
        <w:rPr>
          <w:rFonts w:eastAsia="Times New Roman" w:cstheme="minorHAnsi"/>
          <w:bCs/>
          <w:lang w:eastAsia="pl-PL"/>
        </w:rPr>
        <w:t>4)</w:t>
      </w:r>
      <w:r w:rsidRPr="00484AA2">
        <w:rPr>
          <w:rFonts w:eastAsia="Times New Roman" w:cstheme="minorHAnsi"/>
          <w:bCs/>
          <w:lang w:eastAsia="pl-PL"/>
        </w:rPr>
        <w:tab/>
        <w:t>papier – pojemnik o pojemności nie mniejszej niż 1100 L (4 szt.);</w:t>
      </w:r>
    </w:p>
    <w:p w:rsidR="00484AA2" w:rsidRPr="00484AA2" w:rsidRDefault="00484AA2" w:rsidP="00484AA2">
      <w:pPr>
        <w:spacing w:after="0"/>
        <w:ind w:left="567" w:hanging="283"/>
        <w:jc w:val="both"/>
        <w:rPr>
          <w:rFonts w:eastAsia="Times New Roman" w:cstheme="minorHAnsi"/>
          <w:bCs/>
          <w:lang w:eastAsia="pl-PL"/>
        </w:rPr>
      </w:pPr>
      <w:r w:rsidRPr="00484AA2">
        <w:rPr>
          <w:rFonts w:eastAsia="Times New Roman" w:cstheme="minorHAnsi"/>
          <w:bCs/>
          <w:lang w:eastAsia="pl-PL"/>
        </w:rPr>
        <w:t>5)</w:t>
      </w:r>
      <w:r w:rsidRPr="00484AA2">
        <w:rPr>
          <w:rFonts w:eastAsia="Times New Roman" w:cstheme="minorHAnsi"/>
          <w:bCs/>
          <w:lang w:eastAsia="pl-PL"/>
        </w:rPr>
        <w:tab/>
        <w:t>szkło – pojemnik o pojemności nie mniejszej niż 1100 L (2 szt.);</w:t>
      </w:r>
    </w:p>
    <w:p w:rsidR="00484AA2" w:rsidRPr="00A634CB" w:rsidRDefault="00484AA2" w:rsidP="00484AA2">
      <w:pPr>
        <w:spacing w:after="0"/>
        <w:ind w:left="567" w:hanging="283"/>
        <w:jc w:val="both"/>
        <w:rPr>
          <w:rFonts w:eastAsia="Times New Roman" w:cstheme="minorHAnsi"/>
          <w:bCs/>
          <w:lang w:eastAsia="pl-PL"/>
        </w:rPr>
      </w:pPr>
      <w:r w:rsidRPr="00484AA2">
        <w:rPr>
          <w:rFonts w:eastAsia="Times New Roman" w:cstheme="minorHAnsi"/>
          <w:bCs/>
          <w:lang w:eastAsia="pl-PL"/>
        </w:rPr>
        <w:t>6)</w:t>
      </w:r>
      <w:r w:rsidRPr="00484AA2">
        <w:rPr>
          <w:rFonts w:eastAsia="Times New Roman" w:cstheme="minorHAnsi"/>
          <w:bCs/>
          <w:lang w:eastAsia="pl-PL"/>
        </w:rPr>
        <w:tab/>
        <w:t>metale i tworzywa sztuczne – pojemnik o pojemności nie mniejszej niż 1100 L (4 szt.).</w:t>
      </w:r>
    </w:p>
    <w:p w:rsidR="001E7D95" w:rsidRPr="00A634CB" w:rsidRDefault="001E7D95" w:rsidP="00060186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2B72F5" w:rsidRPr="00A634CB" w:rsidRDefault="002B72F5" w:rsidP="00060186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844E40" w:rsidRPr="00A634CB" w:rsidRDefault="00844E40" w:rsidP="00162049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eastAsia="Calibri" w:cstheme="minorHAnsi"/>
          <w:b/>
          <w:bCs/>
          <w:lang w:eastAsia="pl-PL"/>
        </w:rPr>
      </w:pPr>
      <w:r w:rsidRPr="00A634CB">
        <w:rPr>
          <w:rFonts w:eastAsia="Times New Roman" w:cstheme="minorHAnsi"/>
          <w:b/>
          <w:bCs/>
          <w:lang w:eastAsia="pl-PL"/>
        </w:rPr>
        <w:t xml:space="preserve">W </w:t>
      </w:r>
      <w:r w:rsidRPr="00A634CB">
        <w:rPr>
          <w:rFonts w:eastAsia="Calibri" w:cstheme="minorHAnsi"/>
          <w:b/>
          <w:bCs/>
          <w:lang w:eastAsia="pl-PL"/>
        </w:rPr>
        <w:t>załączniku do SIWZ – Szczegółowy Opis Przedmiotu Zamówienia, Część V pkt 1, wprowadza się następujące zmiany:</w:t>
      </w:r>
    </w:p>
    <w:p w:rsidR="00844E40" w:rsidRPr="00A634CB" w:rsidRDefault="00844E40" w:rsidP="00300A13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jest: </w:t>
      </w:r>
    </w:p>
    <w:p w:rsidR="005779F9" w:rsidRPr="00A634CB" w:rsidRDefault="005779F9" w:rsidP="002B72F5">
      <w:pPr>
        <w:pStyle w:val="Akapitzlist"/>
        <w:numPr>
          <w:ilvl w:val="3"/>
          <w:numId w:val="4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textAlignment w:val="baseline"/>
        <w:rPr>
          <w:rFonts w:cstheme="minorHAnsi"/>
        </w:rPr>
      </w:pPr>
      <w:r w:rsidRPr="00A634CB">
        <w:rPr>
          <w:rFonts w:cstheme="minorHAnsi"/>
        </w:rPr>
        <w:t>Wykonawca zobowiązany jest do odbioru odpadów komunalnych zebranych selektywnie z PSZOK-u z następującą częstotliwością:</w:t>
      </w:r>
    </w:p>
    <w:p w:rsidR="005779F9" w:rsidRPr="00A634CB" w:rsidRDefault="005779F9" w:rsidP="002B72F5">
      <w:pPr>
        <w:pStyle w:val="Akapitzlist"/>
        <w:numPr>
          <w:ilvl w:val="0"/>
          <w:numId w:val="4"/>
        </w:numPr>
        <w:tabs>
          <w:tab w:val="left" w:pos="709"/>
        </w:tabs>
        <w:suppressAutoHyphens/>
        <w:autoSpaceDN w:val="0"/>
        <w:spacing w:after="0"/>
        <w:ind w:left="709" w:hanging="425"/>
        <w:contextualSpacing w:val="0"/>
        <w:jc w:val="both"/>
        <w:textAlignment w:val="baseline"/>
        <w:rPr>
          <w:rFonts w:cstheme="minorHAnsi"/>
        </w:rPr>
      </w:pPr>
      <w:r w:rsidRPr="00A634CB">
        <w:rPr>
          <w:rFonts w:cstheme="minorHAnsi"/>
          <w:lang w:eastAsia="pl-PL"/>
        </w:rPr>
        <w:t xml:space="preserve">Odpady remontowo- budowlane i rozbiórkowe oraz zmieszany gruz – </w:t>
      </w:r>
      <w:r w:rsidRPr="00A634CB">
        <w:rPr>
          <w:rFonts w:cstheme="minorHAnsi"/>
        </w:rPr>
        <w:t>w momencie stwierdzenia pełnego pojemnika .</w:t>
      </w:r>
    </w:p>
    <w:p w:rsidR="005779F9" w:rsidRPr="00A634CB" w:rsidRDefault="005779F9" w:rsidP="002B72F5">
      <w:pPr>
        <w:pStyle w:val="Akapitzlist"/>
        <w:numPr>
          <w:ilvl w:val="0"/>
          <w:numId w:val="4"/>
        </w:numPr>
        <w:tabs>
          <w:tab w:val="left" w:pos="709"/>
        </w:tabs>
        <w:suppressAutoHyphens/>
        <w:autoSpaceDN w:val="0"/>
        <w:spacing w:after="0"/>
        <w:ind w:left="709" w:hanging="425"/>
        <w:contextualSpacing w:val="0"/>
        <w:jc w:val="both"/>
        <w:textAlignment w:val="baseline"/>
        <w:rPr>
          <w:rFonts w:cstheme="minorHAnsi"/>
        </w:rPr>
      </w:pPr>
      <w:r w:rsidRPr="00A634CB">
        <w:rPr>
          <w:rFonts w:cstheme="minorHAnsi"/>
          <w:lang w:eastAsia="pl-PL"/>
        </w:rPr>
        <w:t xml:space="preserve">odpady wielkogabarytowe - </w:t>
      </w:r>
      <w:r w:rsidRPr="00A634CB">
        <w:rPr>
          <w:rFonts w:cstheme="minorHAnsi"/>
        </w:rPr>
        <w:t>w momencie stwierdzenia pełnego pojemnika,</w:t>
      </w:r>
    </w:p>
    <w:p w:rsidR="005779F9" w:rsidRPr="00A634CB" w:rsidRDefault="005779F9" w:rsidP="002B72F5">
      <w:pPr>
        <w:pStyle w:val="Akapitzlist"/>
        <w:numPr>
          <w:ilvl w:val="0"/>
          <w:numId w:val="4"/>
        </w:numPr>
        <w:tabs>
          <w:tab w:val="left" w:pos="709"/>
        </w:tabs>
        <w:suppressAutoHyphens/>
        <w:autoSpaceDN w:val="0"/>
        <w:spacing w:after="0"/>
        <w:ind w:left="709" w:hanging="425"/>
        <w:contextualSpacing w:val="0"/>
        <w:jc w:val="both"/>
        <w:textAlignment w:val="baseline"/>
        <w:rPr>
          <w:rFonts w:cstheme="minorHAnsi"/>
        </w:rPr>
      </w:pPr>
      <w:r w:rsidRPr="00A634CB">
        <w:rPr>
          <w:rFonts w:cstheme="minorHAnsi"/>
          <w:lang w:eastAsia="pl-PL"/>
        </w:rPr>
        <w:t xml:space="preserve">zużyty sprzęt elektryczny i elektroniczny - </w:t>
      </w:r>
      <w:r w:rsidRPr="00A634CB">
        <w:rPr>
          <w:rFonts w:cstheme="minorHAnsi"/>
        </w:rPr>
        <w:t>w momencie stwierdzenia pełnego pojemnika, ale nie dłużej niż 48 h od momentu stwierdzenia tego faktu</w:t>
      </w:r>
      <w:r w:rsidRPr="00A634CB">
        <w:rPr>
          <w:rFonts w:cstheme="minorHAnsi"/>
          <w:lang w:eastAsia="pl-PL"/>
        </w:rPr>
        <w:t>,</w:t>
      </w:r>
    </w:p>
    <w:p w:rsidR="005779F9" w:rsidRPr="00A634CB" w:rsidRDefault="005779F9" w:rsidP="002B72F5">
      <w:pPr>
        <w:pStyle w:val="Akapitzlist"/>
        <w:numPr>
          <w:ilvl w:val="0"/>
          <w:numId w:val="4"/>
        </w:numPr>
        <w:tabs>
          <w:tab w:val="left" w:pos="709"/>
        </w:tabs>
        <w:suppressAutoHyphens/>
        <w:autoSpaceDN w:val="0"/>
        <w:spacing w:after="0"/>
        <w:ind w:left="709" w:hanging="425"/>
        <w:contextualSpacing w:val="0"/>
        <w:jc w:val="both"/>
        <w:textAlignment w:val="baseline"/>
        <w:rPr>
          <w:rFonts w:cstheme="minorHAnsi"/>
        </w:rPr>
      </w:pPr>
      <w:r w:rsidRPr="00A634CB">
        <w:rPr>
          <w:rFonts w:eastAsia="Times New Roman" w:cstheme="minorHAnsi"/>
          <w:lang w:eastAsia="pl-PL"/>
        </w:rPr>
        <w:t xml:space="preserve">popiół </w:t>
      </w:r>
      <w:r w:rsidRPr="00A634CB">
        <w:rPr>
          <w:rFonts w:cstheme="minorHAnsi"/>
          <w:lang w:eastAsia="pl-PL"/>
        </w:rPr>
        <w:t xml:space="preserve">– w okresie zimowym </w:t>
      </w:r>
      <w:r w:rsidRPr="00A634CB">
        <w:rPr>
          <w:rFonts w:cstheme="minorHAnsi"/>
        </w:rPr>
        <w:t xml:space="preserve">w ciągu 6 dni roboczych, w okresie letnim – w momencie stwierdzenia pełnego pojemnika, </w:t>
      </w:r>
    </w:p>
    <w:p w:rsidR="005779F9" w:rsidRPr="00A634CB" w:rsidRDefault="005779F9" w:rsidP="002B72F5">
      <w:pPr>
        <w:pStyle w:val="Akapitzlist"/>
        <w:numPr>
          <w:ilvl w:val="0"/>
          <w:numId w:val="4"/>
        </w:numPr>
        <w:tabs>
          <w:tab w:val="left" w:pos="709"/>
        </w:tabs>
        <w:suppressAutoHyphens/>
        <w:autoSpaceDN w:val="0"/>
        <w:spacing w:after="0"/>
        <w:ind w:left="709" w:hanging="425"/>
        <w:contextualSpacing w:val="0"/>
        <w:jc w:val="both"/>
        <w:textAlignment w:val="baseline"/>
        <w:rPr>
          <w:rFonts w:cstheme="minorHAnsi"/>
        </w:rPr>
      </w:pPr>
      <w:r w:rsidRPr="00A634CB">
        <w:rPr>
          <w:rFonts w:cstheme="minorHAnsi"/>
          <w:lang w:eastAsia="pl-PL"/>
        </w:rPr>
        <w:t xml:space="preserve">opony – </w:t>
      </w:r>
      <w:r w:rsidRPr="00A634CB">
        <w:rPr>
          <w:rFonts w:cstheme="minorHAnsi"/>
        </w:rPr>
        <w:t>od dnia stwierdzenia, ale nie dłużej niż 72 h od momentu stwierdzenia tego faktu</w:t>
      </w:r>
      <w:r w:rsidRPr="00A634CB">
        <w:rPr>
          <w:rFonts w:cstheme="minorHAnsi"/>
          <w:lang w:eastAsia="pl-PL"/>
        </w:rPr>
        <w:t>,</w:t>
      </w:r>
    </w:p>
    <w:p w:rsidR="005779F9" w:rsidRPr="00A634CB" w:rsidRDefault="005779F9" w:rsidP="002B72F5">
      <w:pPr>
        <w:pStyle w:val="Akapitzlist"/>
        <w:numPr>
          <w:ilvl w:val="0"/>
          <w:numId w:val="4"/>
        </w:numPr>
        <w:tabs>
          <w:tab w:val="left" w:pos="709"/>
        </w:tabs>
        <w:suppressAutoHyphens/>
        <w:autoSpaceDN w:val="0"/>
        <w:spacing w:after="0"/>
        <w:ind w:left="709" w:hanging="425"/>
        <w:contextualSpacing w:val="0"/>
        <w:jc w:val="both"/>
        <w:textAlignment w:val="baseline"/>
        <w:rPr>
          <w:rFonts w:cstheme="minorHAnsi"/>
        </w:rPr>
      </w:pPr>
      <w:r w:rsidRPr="00A634CB">
        <w:rPr>
          <w:rFonts w:eastAsia="Times New Roman" w:cstheme="minorHAnsi"/>
          <w:lang w:eastAsia="pl-PL"/>
        </w:rPr>
        <w:t xml:space="preserve">chemikalia </w:t>
      </w:r>
      <w:r w:rsidRPr="00A634CB">
        <w:rPr>
          <w:rFonts w:cstheme="minorHAnsi"/>
          <w:lang w:eastAsia="pl-PL"/>
        </w:rPr>
        <w:t xml:space="preserve">- </w:t>
      </w:r>
      <w:r w:rsidRPr="00A634CB">
        <w:rPr>
          <w:rFonts w:cstheme="minorHAnsi"/>
        </w:rPr>
        <w:t>w momencie stwierdzenia pełnego pojemnika, ale nie dłużej niż 72 h od momentu stwierdzenia tego faktu</w:t>
      </w:r>
      <w:r w:rsidRPr="00A634CB">
        <w:rPr>
          <w:rFonts w:cstheme="minorHAnsi"/>
          <w:lang w:eastAsia="pl-PL"/>
        </w:rPr>
        <w:t>,</w:t>
      </w:r>
    </w:p>
    <w:p w:rsidR="005779F9" w:rsidRPr="00A634CB" w:rsidRDefault="005779F9" w:rsidP="002B72F5">
      <w:pPr>
        <w:pStyle w:val="Akapitzlist"/>
        <w:numPr>
          <w:ilvl w:val="0"/>
          <w:numId w:val="4"/>
        </w:numPr>
        <w:tabs>
          <w:tab w:val="left" w:pos="709"/>
        </w:tabs>
        <w:suppressAutoHyphens/>
        <w:autoSpaceDN w:val="0"/>
        <w:spacing w:after="0"/>
        <w:ind w:left="709" w:hanging="425"/>
        <w:contextualSpacing w:val="0"/>
        <w:jc w:val="both"/>
        <w:textAlignment w:val="baseline"/>
        <w:rPr>
          <w:rFonts w:cstheme="minorHAnsi"/>
        </w:rPr>
      </w:pPr>
      <w:r w:rsidRPr="00A634CB">
        <w:rPr>
          <w:rFonts w:cstheme="minorHAnsi"/>
          <w:lang w:eastAsia="pl-PL"/>
        </w:rPr>
        <w:t xml:space="preserve">świetlówki - </w:t>
      </w:r>
      <w:r w:rsidRPr="00A634CB">
        <w:rPr>
          <w:rFonts w:cstheme="minorHAnsi"/>
        </w:rPr>
        <w:t>w momencie stwierdzenia pełnego pojemnika, ale nie dłużej niż 72 h od momentu stwierdzenia tego faktu</w:t>
      </w:r>
      <w:r w:rsidRPr="00A634CB">
        <w:rPr>
          <w:rFonts w:cstheme="minorHAnsi"/>
          <w:lang w:eastAsia="pl-PL"/>
        </w:rPr>
        <w:t>,</w:t>
      </w:r>
    </w:p>
    <w:p w:rsidR="005779F9" w:rsidRPr="00A634CB" w:rsidRDefault="005779F9" w:rsidP="002B72F5">
      <w:pPr>
        <w:pStyle w:val="Akapitzlist"/>
        <w:numPr>
          <w:ilvl w:val="0"/>
          <w:numId w:val="4"/>
        </w:numPr>
        <w:tabs>
          <w:tab w:val="left" w:pos="709"/>
        </w:tabs>
        <w:suppressAutoHyphens/>
        <w:autoSpaceDN w:val="0"/>
        <w:spacing w:after="0"/>
        <w:ind w:left="709" w:hanging="425"/>
        <w:contextualSpacing w:val="0"/>
        <w:jc w:val="both"/>
        <w:textAlignment w:val="baseline"/>
        <w:rPr>
          <w:rFonts w:cstheme="minorHAnsi"/>
        </w:rPr>
      </w:pPr>
      <w:r w:rsidRPr="00A634CB">
        <w:rPr>
          <w:rFonts w:cstheme="minorHAnsi"/>
          <w:lang w:eastAsia="pl-PL"/>
        </w:rPr>
        <w:t xml:space="preserve">zużyte baterie i akumulatory - </w:t>
      </w:r>
      <w:r w:rsidRPr="00A634CB">
        <w:rPr>
          <w:rFonts w:cstheme="minorHAnsi"/>
        </w:rPr>
        <w:t>w momencie stwierdzenia pełnego pojemnika, ale nie dłużej niż 168 h od momentu stwierdzenia tego faktu,</w:t>
      </w:r>
    </w:p>
    <w:p w:rsidR="005779F9" w:rsidRPr="00A634CB" w:rsidRDefault="005779F9" w:rsidP="002B72F5">
      <w:pPr>
        <w:pStyle w:val="Akapitzlist"/>
        <w:numPr>
          <w:ilvl w:val="0"/>
          <w:numId w:val="4"/>
        </w:numPr>
        <w:tabs>
          <w:tab w:val="left" w:pos="709"/>
        </w:tabs>
        <w:suppressAutoHyphens/>
        <w:autoSpaceDN w:val="0"/>
        <w:spacing w:after="0"/>
        <w:ind w:left="709" w:hanging="425"/>
        <w:contextualSpacing w:val="0"/>
        <w:jc w:val="both"/>
        <w:textAlignment w:val="baseline"/>
        <w:rPr>
          <w:rFonts w:cstheme="minorHAnsi"/>
        </w:rPr>
      </w:pPr>
      <w:r w:rsidRPr="00A634CB">
        <w:rPr>
          <w:rFonts w:cstheme="minorHAnsi"/>
        </w:rPr>
        <w:t>papier - w momencie stwierdzenia pełnego pojemnika</w:t>
      </w:r>
      <w:r w:rsidRPr="00A634CB">
        <w:rPr>
          <w:rFonts w:cstheme="minorHAnsi"/>
          <w:lang w:eastAsia="pl-PL"/>
        </w:rPr>
        <w:t xml:space="preserve">, </w:t>
      </w:r>
      <w:r w:rsidRPr="00A634CB">
        <w:rPr>
          <w:rFonts w:cstheme="minorHAnsi"/>
        </w:rPr>
        <w:t>ale nie dłużej niż 48 h od momentu stwierdzenia tego faktu</w:t>
      </w:r>
      <w:r w:rsidRPr="00A634CB">
        <w:rPr>
          <w:rFonts w:cstheme="minorHAnsi"/>
          <w:lang w:eastAsia="pl-PL"/>
        </w:rPr>
        <w:t>,</w:t>
      </w:r>
    </w:p>
    <w:p w:rsidR="005779F9" w:rsidRPr="00A634CB" w:rsidRDefault="005779F9" w:rsidP="002B72F5">
      <w:pPr>
        <w:pStyle w:val="Akapitzlist"/>
        <w:numPr>
          <w:ilvl w:val="0"/>
          <w:numId w:val="4"/>
        </w:numPr>
        <w:tabs>
          <w:tab w:val="left" w:pos="709"/>
        </w:tabs>
        <w:suppressAutoHyphens/>
        <w:autoSpaceDN w:val="0"/>
        <w:spacing w:after="0"/>
        <w:ind w:left="709" w:hanging="425"/>
        <w:contextualSpacing w:val="0"/>
        <w:jc w:val="both"/>
        <w:textAlignment w:val="baseline"/>
        <w:rPr>
          <w:rFonts w:cstheme="minorHAnsi"/>
        </w:rPr>
      </w:pPr>
      <w:r w:rsidRPr="00A634CB">
        <w:rPr>
          <w:rFonts w:cstheme="minorHAnsi"/>
        </w:rPr>
        <w:t>szkło - w momencie stwierdzenia pełnego pojemnika, ale nie dłużej niż 48 h od momentu stwierdzenia tego faktu</w:t>
      </w:r>
      <w:r w:rsidRPr="00A634CB">
        <w:rPr>
          <w:rFonts w:cstheme="minorHAnsi"/>
          <w:lang w:eastAsia="pl-PL"/>
        </w:rPr>
        <w:t>,</w:t>
      </w:r>
    </w:p>
    <w:p w:rsidR="005779F9" w:rsidRPr="00A634CB" w:rsidRDefault="005779F9" w:rsidP="002B72F5">
      <w:pPr>
        <w:pStyle w:val="Akapitzlist"/>
        <w:numPr>
          <w:ilvl w:val="0"/>
          <w:numId w:val="4"/>
        </w:numPr>
        <w:tabs>
          <w:tab w:val="left" w:pos="709"/>
        </w:tabs>
        <w:suppressAutoHyphens/>
        <w:autoSpaceDN w:val="0"/>
        <w:spacing w:after="0"/>
        <w:ind w:left="709" w:hanging="425"/>
        <w:contextualSpacing w:val="0"/>
        <w:jc w:val="both"/>
        <w:textAlignment w:val="baseline"/>
        <w:rPr>
          <w:rFonts w:cstheme="minorHAnsi"/>
        </w:rPr>
      </w:pPr>
      <w:r w:rsidRPr="00A634CB">
        <w:rPr>
          <w:rFonts w:cstheme="minorHAnsi"/>
        </w:rPr>
        <w:t>metale i tworzywa sztuczne - w momencie stwierdzenia pełnego pojemnika, ale nie dłużej niż 48 h od momentu stwierdzenia tego faktu</w:t>
      </w:r>
      <w:r w:rsidRPr="00A634CB">
        <w:rPr>
          <w:rFonts w:cstheme="minorHAnsi"/>
          <w:lang w:eastAsia="pl-PL"/>
        </w:rPr>
        <w:t>,</w:t>
      </w:r>
    </w:p>
    <w:p w:rsidR="00844E40" w:rsidRPr="00D65A02" w:rsidRDefault="005779F9" w:rsidP="00844E40">
      <w:pPr>
        <w:pStyle w:val="Akapitzlist"/>
        <w:numPr>
          <w:ilvl w:val="0"/>
          <w:numId w:val="4"/>
        </w:numPr>
        <w:tabs>
          <w:tab w:val="left" w:pos="709"/>
        </w:tabs>
        <w:suppressAutoHyphens/>
        <w:autoSpaceDN w:val="0"/>
        <w:spacing w:after="0"/>
        <w:ind w:left="709" w:hanging="425"/>
        <w:contextualSpacing w:val="0"/>
        <w:jc w:val="both"/>
        <w:textAlignment w:val="baseline"/>
        <w:rPr>
          <w:rFonts w:cstheme="minorHAnsi"/>
        </w:rPr>
      </w:pPr>
      <w:r w:rsidRPr="00D65A02">
        <w:rPr>
          <w:rFonts w:cstheme="minorHAnsi"/>
          <w:lang w:eastAsia="pl-PL"/>
        </w:rPr>
        <w:t xml:space="preserve">przeterminowane leki - </w:t>
      </w:r>
      <w:r w:rsidRPr="00D65A02">
        <w:rPr>
          <w:rFonts w:cstheme="minorHAnsi"/>
        </w:rPr>
        <w:t>w momencie stwierdzenia pełnego pojemnika. ale nie dłużej niż 72 h od momentu stwierdzenia tego faktu</w:t>
      </w:r>
      <w:r w:rsidRPr="00D65A02">
        <w:rPr>
          <w:rFonts w:cstheme="minorHAnsi"/>
          <w:lang w:eastAsia="pl-PL"/>
        </w:rPr>
        <w:t>,</w:t>
      </w:r>
    </w:p>
    <w:p w:rsidR="00844E40" w:rsidRPr="00D65A02" w:rsidRDefault="00844E40" w:rsidP="00844E40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D65A02">
        <w:rPr>
          <w:rFonts w:eastAsia="Calibri" w:cstheme="minorHAnsi"/>
          <w:b/>
          <w:bCs/>
          <w:u w:val="single"/>
          <w:lang w:eastAsia="pl-PL"/>
        </w:rPr>
        <w:lastRenderedPageBreak/>
        <w:t xml:space="preserve">powinno być: </w:t>
      </w:r>
    </w:p>
    <w:p w:rsidR="005779F9" w:rsidRPr="00D65A02" w:rsidRDefault="005779F9" w:rsidP="002B72F5">
      <w:pPr>
        <w:pStyle w:val="Akapitzlist"/>
        <w:numPr>
          <w:ilvl w:val="3"/>
          <w:numId w:val="4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textAlignment w:val="baseline"/>
        <w:rPr>
          <w:rFonts w:cstheme="minorHAnsi"/>
        </w:rPr>
      </w:pPr>
      <w:r w:rsidRPr="00D65A02">
        <w:rPr>
          <w:rFonts w:cstheme="minorHAnsi"/>
        </w:rPr>
        <w:t xml:space="preserve">Wykonawca zobowiązany jest do odbioru odpadów komunalnych zebranych selektywnie z PSZOK-u w ciągu 2 dni roboczych od momentu zgłoszenia przez ZAMAWIAJĄCEGO (e-mailowo lub telefonicznie) zapełnienia pojemnika. </w:t>
      </w:r>
      <w:r w:rsidRPr="00D65A02">
        <w:rPr>
          <w:rFonts w:cstheme="minorHAnsi"/>
          <w:u w:val="single"/>
        </w:rPr>
        <w:t>Szacuje się</w:t>
      </w:r>
      <w:r w:rsidRPr="00D65A02">
        <w:rPr>
          <w:rFonts w:cstheme="minorHAnsi"/>
        </w:rPr>
        <w:t xml:space="preserve"> konieczność odbioru odpadów z PSZOK-u z następującą częstotliwością:</w:t>
      </w:r>
    </w:p>
    <w:p w:rsidR="005779F9" w:rsidRPr="00D65A02" w:rsidRDefault="002B72F5" w:rsidP="002B72F5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N w:val="0"/>
        <w:spacing w:after="0"/>
        <w:ind w:left="709" w:hanging="425"/>
        <w:contextualSpacing w:val="0"/>
        <w:jc w:val="both"/>
        <w:textAlignment w:val="baseline"/>
        <w:rPr>
          <w:rFonts w:cstheme="minorHAnsi"/>
        </w:rPr>
      </w:pPr>
      <w:r w:rsidRPr="00D65A02">
        <w:rPr>
          <w:rFonts w:cstheme="minorHAnsi"/>
          <w:lang w:eastAsia="pl-PL"/>
        </w:rPr>
        <w:t>o</w:t>
      </w:r>
      <w:r w:rsidR="005779F9" w:rsidRPr="00D65A02">
        <w:rPr>
          <w:rFonts w:cstheme="minorHAnsi"/>
          <w:lang w:eastAsia="pl-PL"/>
        </w:rPr>
        <w:t xml:space="preserve">dpady remontowo-budowlane i rozbiórkowe oraz zmieszany gruz – </w:t>
      </w:r>
      <w:r w:rsidR="008807BF" w:rsidRPr="00D65A02">
        <w:rPr>
          <w:rFonts w:cstheme="minorHAnsi"/>
          <w:lang w:eastAsia="pl-PL"/>
        </w:rPr>
        <w:t>185 razy w roku</w:t>
      </w:r>
      <w:r w:rsidRPr="00D65A02">
        <w:rPr>
          <w:rFonts w:cstheme="minorHAnsi"/>
        </w:rPr>
        <w:t>,</w:t>
      </w:r>
    </w:p>
    <w:p w:rsidR="005779F9" w:rsidRPr="00D65A02" w:rsidRDefault="002B72F5" w:rsidP="002B72F5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N w:val="0"/>
        <w:spacing w:after="0"/>
        <w:ind w:left="709" w:hanging="425"/>
        <w:contextualSpacing w:val="0"/>
        <w:jc w:val="both"/>
        <w:textAlignment w:val="baseline"/>
        <w:rPr>
          <w:rFonts w:cstheme="minorHAnsi"/>
        </w:rPr>
      </w:pPr>
      <w:r w:rsidRPr="00D65A02">
        <w:rPr>
          <w:rFonts w:cstheme="minorHAnsi"/>
          <w:lang w:eastAsia="pl-PL"/>
        </w:rPr>
        <w:t xml:space="preserve">odpady wielkogabarytowe – </w:t>
      </w:r>
      <w:r w:rsidR="008807BF" w:rsidRPr="00D65A02">
        <w:rPr>
          <w:rFonts w:cstheme="minorHAnsi"/>
          <w:lang w:eastAsia="pl-PL"/>
        </w:rPr>
        <w:t>210 razy w roku</w:t>
      </w:r>
      <w:r w:rsidR="005779F9" w:rsidRPr="00D65A02">
        <w:rPr>
          <w:rFonts w:cstheme="minorHAnsi"/>
        </w:rPr>
        <w:t>,</w:t>
      </w:r>
    </w:p>
    <w:p w:rsidR="005779F9" w:rsidRPr="00D65A02" w:rsidRDefault="005779F9" w:rsidP="002B72F5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N w:val="0"/>
        <w:spacing w:after="0"/>
        <w:ind w:left="709" w:hanging="425"/>
        <w:contextualSpacing w:val="0"/>
        <w:jc w:val="both"/>
        <w:textAlignment w:val="baseline"/>
        <w:rPr>
          <w:rFonts w:cstheme="minorHAnsi"/>
        </w:rPr>
      </w:pPr>
      <w:r w:rsidRPr="00D65A02">
        <w:rPr>
          <w:rFonts w:cstheme="minorHAnsi"/>
          <w:lang w:eastAsia="pl-PL"/>
        </w:rPr>
        <w:t>zużyty sprzęt</w:t>
      </w:r>
      <w:r w:rsidR="002B72F5" w:rsidRPr="00D65A02">
        <w:rPr>
          <w:rFonts w:cstheme="minorHAnsi"/>
          <w:lang w:eastAsia="pl-PL"/>
        </w:rPr>
        <w:t xml:space="preserve"> elektryczny i elektroniczny – </w:t>
      </w:r>
      <w:r w:rsidR="008807BF" w:rsidRPr="00D65A02">
        <w:rPr>
          <w:rFonts w:cstheme="minorHAnsi"/>
          <w:lang w:eastAsia="pl-PL"/>
        </w:rPr>
        <w:t>50 razy w roku</w:t>
      </w:r>
      <w:r w:rsidRPr="00D65A02">
        <w:rPr>
          <w:rFonts w:cstheme="minorHAnsi"/>
          <w:lang w:eastAsia="pl-PL"/>
        </w:rPr>
        <w:t>,</w:t>
      </w:r>
    </w:p>
    <w:p w:rsidR="005779F9" w:rsidRPr="00D65A02" w:rsidRDefault="005779F9" w:rsidP="002B72F5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N w:val="0"/>
        <w:spacing w:after="0"/>
        <w:ind w:left="709" w:hanging="425"/>
        <w:contextualSpacing w:val="0"/>
        <w:jc w:val="both"/>
        <w:textAlignment w:val="baseline"/>
        <w:rPr>
          <w:rFonts w:cstheme="minorHAnsi"/>
        </w:rPr>
      </w:pPr>
      <w:r w:rsidRPr="00D65A02">
        <w:rPr>
          <w:rFonts w:eastAsia="Times New Roman" w:cstheme="minorHAnsi"/>
          <w:lang w:eastAsia="pl-PL"/>
        </w:rPr>
        <w:t xml:space="preserve">popiół </w:t>
      </w:r>
      <w:r w:rsidR="002B72F5" w:rsidRPr="00D65A02">
        <w:rPr>
          <w:rFonts w:cstheme="minorHAnsi"/>
          <w:lang w:eastAsia="pl-PL"/>
        </w:rPr>
        <w:t xml:space="preserve">– </w:t>
      </w:r>
      <w:r w:rsidR="008807BF" w:rsidRPr="00D65A02">
        <w:rPr>
          <w:rFonts w:cstheme="minorHAnsi"/>
          <w:lang w:eastAsia="pl-PL"/>
        </w:rPr>
        <w:t>10 razy w roku</w:t>
      </w:r>
      <w:r w:rsidR="002B72F5" w:rsidRPr="00D65A02">
        <w:rPr>
          <w:rFonts w:cstheme="minorHAnsi"/>
          <w:lang w:eastAsia="pl-PL"/>
        </w:rPr>
        <w:t xml:space="preserve">, </w:t>
      </w:r>
      <w:r w:rsidRPr="00D65A02">
        <w:rPr>
          <w:rFonts w:cstheme="minorHAnsi"/>
          <w:lang w:eastAsia="pl-PL"/>
        </w:rPr>
        <w:t xml:space="preserve">w </w:t>
      </w:r>
      <w:r w:rsidR="002B72F5" w:rsidRPr="00D65A02">
        <w:rPr>
          <w:rFonts w:cstheme="minorHAnsi"/>
          <w:lang w:eastAsia="pl-PL"/>
        </w:rPr>
        <w:t xml:space="preserve">szczególności w </w:t>
      </w:r>
      <w:r w:rsidRPr="00D65A02">
        <w:rPr>
          <w:rFonts w:cstheme="minorHAnsi"/>
          <w:lang w:eastAsia="pl-PL"/>
        </w:rPr>
        <w:t>okresie zimowym</w:t>
      </w:r>
      <w:r w:rsidRPr="00D65A02">
        <w:rPr>
          <w:rFonts w:cstheme="minorHAnsi"/>
        </w:rPr>
        <w:t xml:space="preserve">, </w:t>
      </w:r>
    </w:p>
    <w:p w:rsidR="005779F9" w:rsidRPr="00D65A02" w:rsidRDefault="005779F9" w:rsidP="002B72F5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N w:val="0"/>
        <w:spacing w:after="0"/>
        <w:ind w:left="709" w:hanging="425"/>
        <w:contextualSpacing w:val="0"/>
        <w:jc w:val="both"/>
        <w:textAlignment w:val="baseline"/>
        <w:rPr>
          <w:rFonts w:cstheme="minorHAnsi"/>
        </w:rPr>
      </w:pPr>
      <w:r w:rsidRPr="00D65A02">
        <w:rPr>
          <w:rFonts w:cstheme="minorHAnsi"/>
          <w:lang w:eastAsia="pl-PL"/>
        </w:rPr>
        <w:t>opony –</w:t>
      </w:r>
      <w:r w:rsidR="002B72F5" w:rsidRPr="00D65A02">
        <w:rPr>
          <w:rFonts w:cstheme="minorHAnsi"/>
        </w:rPr>
        <w:t xml:space="preserve"> </w:t>
      </w:r>
      <w:r w:rsidR="008807BF" w:rsidRPr="00D65A02">
        <w:rPr>
          <w:rFonts w:cstheme="minorHAnsi"/>
        </w:rPr>
        <w:t>5</w:t>
      </w:r>
      <w:r w:rsidR="008807BF" w:rsidRPr="00D65A02">
        <w:rPr>
          <w:rFonts w:cstheme="minorHAnsi"/>
          <w:lang w:eastAsia="pl-PL"/>
        </w:rPr>
        <w:t xml:space="preserve"> razy w roku</w:t>
      </w:r>
      <w:r w:rsidRPr="00D65A02">
        <w:rPr>
          <w:rFonts w:cstheme="minorHAnsi"/>
          <w:lang w:eastAsia="pl-PL"/>
        </w:rPr>
        <w:t>,</w:t>
      </w:r>
    </w:p>
    <w:p w:rsidR="005779F9" w:rsidRPr="00D65A02" w:rsidRDefault="005779F9" w:rsidP="002B72F5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N w:val="0"/>
        <w:spacing w:after="0"/>
        <w:ind w:left="709" w:hanging="425"/>
        <w:contextualSpacing w:val="0"/>
        <w:jc w:val="both"/>
        <w:textAlignment w:val="baseline"/>
        <w:rPr>
          <w:rFonts w:cstheme="minorHAnsi"/>
        </w:rPr>
      </w:pPr>
      <w:r w:rsidRPr="00D65A02">
        <w:rPr>
          <w:rFonts w:eastAsia="Times New Roman" w:cstheme="minorHAnsi"/>
          <w:lang w:eastAsia="pl-PL"/>
        </w:rPr>
        <w:t xml:space="preserve">chemikalia </w:t>
      </w:r>
      <w:r w:rsidR="002B72F5" w:rsidRPr="00D65A02">
        <w:rPr>
          <w:rFonts w:cstheme="minorHAnsi"/>
          <w:lang w:eastAsia="pl-PL"/>
        </w:rPr>
        <w:t xml:space="preserve"> – </w:t>
      </w:r>
      <w:r w:rsidR="008807BF" w:rsidRPr="00D65A02">
        <w:rPr>
          <w:rFonts w:cstheme="minorHAnsi"/>
          <w:lang w:eastAsia="pl-PL"/>
        </w:rPr>
        <w:t>2 razy w roku</w:t>
      </w:r>
      <w:r w:rsidR="002B72F5" w:rsidRPr="00D65A02">
        <w:rPr>
          <w:rFonts w:cstheme="minorHAnsi"/>
          <w:lang w:eastAsia="pl-PL"/>
        </w:rPr>
        <w:t>,</w:t>
      </w:r>
    </w:p>
    <w:p w:rsidR="005779F9" w:rsidRPr="00D65A02" w:rsidRDefault="005779F9" w:rsidP="002B72F5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N w:val="0"/>
        <w:spacing w:after="0"/>
        <w:ind w:left="709" w:hanging="425"/>
        <w:contextualSpacing w:val="0"/>
        <w:jc w:val="both"/>
        <w:textAlignment w:val="baseline"/>
        <w:rPr>
          <w:rFonts w:cstheme="minorHAnsi"/>
        </w:rPr>
      </w:pPr>
      <w:r w:rsidRPr="00D65A02">
        <w:rPr>
          <w:rFonts w:cstheme="minorHAnsi"/>
          <w:lang w:eastAsia="pl-PL"/>
        </w:rPr>
        <w:t>świetlówki</w:t>
      </w:r>
      <w:r w:rsidR="002B72F5" w:rsidRPr="00D65A02">
        <w:rPr>
          <w:rFonts w:cstheme="minorHAnsi"/>
          <w:lang w:eastAsia="pl-PL"/>
        </w:rPr>
        <w:t xml:space="preserve"> – </w:t>
      </w:r>
      <w:r w:rsidR="008807BF" w:rsidRPr="00D65A02">
        <w:rPr>
          <w:rFonts w:cstheme="minorHAnsi"/>
          <w:lang w:eastAsia="pl-PL"/>
        </w:rPr>
        <w:t>2 razy w roku</w:t>
      </w:r>
      <w:r w:rsidR="002B72F5" w:rsidRPr="00D65A02">
        <w:rPr>
          <w:rFonts w:cstheme="minorHAnsi"/>
          <w:lang w:eastAsia="pl-PL"/>
        </w:rPr>
        <w:t>,</w:t>
      </w:r>
    </w:p>
    <w:p w:rsidR="005779F9" w:rsidRPr="00D65A02" w:rsidRDefault="005779F9" w:rsidP="002B72F5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N w:val="0"/>
        <w:spacing w:after="0"/>
        <w:ind w:left="709" w:hanging="425"/>
        <w:contextualSpacing w:val="0"/>
        <w:jc w:val="both"/>
        <w:textAlignment w:val="baseline"/>
        <w:rPr>
          <w:rFonts w:cstheme="minorHAnsi"/>
        </w:rPr>
      </w:pPr>
      <w:r w:rsidRPr="00D65A02">
        <w:rPr>
          <w:rFonts w:cstheme="minorHAnsi"/>
          <w:lang w:eastAsia="pl-PL"/>
        </w:rPr>
        <w:t>zużyte baterie i akumulatory</w:t>
      </w:r>
      <w:r w:rsidR="002B72F5" w:rsidRPr="00D65A02">
        <w:rPr>
          <w:rFonts w:cstheme="minorHAnsi"/>
          <w:lang w:eastAsia="pl-PL"/>
        </w:rPr>
        <w:t xml:space="preserve"> – </w:t>
      </w:r>
      <w:r w:rsidR="008807BF" w:rsidRPr="00D65A02">
        <w:rPr>
          <w:rFonts w:cstheme="minorHAnsi"/>
          <w:lang w:eastAsia="pl-PL"/>
        </w:rPr>
        <w:t>2 razy w roku</w:t>
      </w:r>
      <w:r w:rsidR="002B72F5" w:rsidRPr="00D65A02">
        <w:rPr>
          <w:rFonts w:cstheme="minorHAnsi"/>
          <w:lang w:eastAsia="pl-PL"/>
        </w:rPr>
        <w:t>,</w:t>
      </w:r>
    </w:p>
    <w:p w:rsidR="005779F9" w:rsidRPr="00D65A02" w:rsidRDefault="002B72F5" w:rsidP="002B72F5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N w:val="0"/>
        <w:spacing w:after="0"/>
        <w:ind w:left="709" w:hanging="425"/>
        <w:contextualSpacing w:val="0"/>
        <w:jc w:val="both"/>
        <w:textAlignment w:val="baseline"/>
        <w:rPr>
          <w:rFonts w:cstheme="minorHAnsi"/>
        </w:rPr>
      </w:pPr>
      <w:r w:rsidRPr="00D65A02">
        <w:rPr>
          <w:rFonts w:cstheme="minorHAnsi"/>
        </w:rPr>
        <w:t>papier</w:t>
      </w:r>
      <w:r w:rsidRPr="00D65A02">
        <w:rPr>
          <w:rFonts w:cstheme="minorHAnsi"/>
          <w:lang w:eastAsia="pl-PL"/>
        </w:rPr>
        <w:t xml:space="preserve"> – </w:t>
      </w:r>
      <w:r w:rsidR="008807BF" w:rsidRPr="00D65A02">
        <w:rPr>
          <w:rFonts w:cstheme="minorHAnsi"/>
          <w:lang w:eastAsia="pl-PL"/>
        </w:rPr>
        <w:t>raz w tygodniu</w:t>
      </w:r>
      <w:r w:rsidRPr="00D65A02">
        <w:rPr>
          <w:rFonts w:cstheme="minorHAnsi"/>
          <w:lang w:eastAsia="pl-PL"/>
        </w:rPr>
        <w:t>,</w:t>
      </w:r>
    </w:p>
    <w:p w:rsidR="005779F9" w:rsidRPr="00D65A02" w:rsidRDefault="005779F9" w:rsidP="002B72F5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N w:val="0"/>
        <w:spacing w:after="0"/>
        <w:ind w:left="709" w:hanging="425"/>
        <w:contextualSpacing w:val="0"/>
        <w:jc w:val="both"/>
        <w:textAlignment w:val="baseline"/>
        <w:rPr>
          <w:rFonts w:cstheme="minorHAnsi"/>
        </w:rPr>
      </w:pPr>
      <w:r w:rsidRPr="00D65A02">
        <w:rPr>
          <w:rFonts w:cstheme="minorHAnsi"/>
        </w:rPr>
        <w:t>szkło</w:t>
      </w:r>
      <w:r w:rsidR="002B72F5" w:rsidRPr="00D65A02">
        <w:rPr>
          <w:rFonts w:cstheme="minorHAnsi"/>
          <w:lang w:eastAsia="pl-PL"/>
        </w:rPr>
        <w:t xml:space="preserve"> – </w:t>
      </w:r>
      <w:r w:rsidR="008807BF" w:rsidRPr="00D65A02">
        <w:rPr>
          <w:rFonts w:cstheme="minorHAnsi"/>
          <w:lang w:eastAsia="pl-PL"/>
        </w:rPr>
        <w:t>raz w tygodniu</w:t>
      </w:r>
      <w:r w:rsidR="002B72F5" w:rsidRPr="00D65A02">
        <w:rPr>
          <w:rFonts w:cstheme="minorHAnsi"/>
          <w:lang w:eastAsia="pl-PL"/>
        </w:rPr>
        <w:t>,</w:t>
      </w:r>
    </w:p>
    <w:p w:rsidR="005779F9" w:rsidRPr="00D65A02" w:rsidRDefault="005779F9" w:rsidP="002B72F5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N w:val="0"/>
        <w:spacing w:after="0"/>
        <w:ind w:left="709" w:hanging="425"/>
        <w:contextualSpacing w:val="0"/>
        <w:jc w:val="both"/>
        <w:textAlignment w:val="baseline"/>
        <w:rPr>
          <w:rFonts w:cstheme="minorHAnsi"/>
        </w:rPr>
      </w:pPr>
      <w:r w:rsidRPr="00D65A02">
        <w:rPr>
          <w:rFonts w:cstheme="minorHAnsi"/>
        </w:rPr>
        <w:t>metale i tworzywa sztuczne</w:t>
      </w:r>
      <w:r w:rsidR="002B72F5" w:rsidRPr="00D65A02">
        <w:rPr>
          <w:rFonts w:cstheme="minorHAnsi"/>
          <w:lang w:eastAsia="pl-PL"/>
        </w:rPr>
        <w:t xml:space="preserve"> – </w:t>
      </w:r>
      <w:r w:rsidR="008807BF" w:rsidRPr="00D65A02">
        <w:rPr>
          <w:rFonts w:cstheme="minorHAnsi"/>
          <w:lang w:eastAsia="pl-PL"/>
        </w:rPr>
        <w:t>raz w tygodniu</w:t>
      </w:r>
      <w:r w:rsidR="002B72F5" w:rsidRPr="00D65A02">
        <w:rPr>
          <w:rFonts w:cstheme="minorHAnsi"/>
          <w:lang w:eastAsia="pl-PL"/>
        </w:rPr>
        <w:t>,</w:t>
      </w:r>
    </w:p>
    <w:p w:rsidR="005779F9" w:rsidRPr="00D65A02" w:rsidRDefault="002B72F5" w:rsidP="002B72F5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N w:val="0"/>
        <w:spacing w:after="0"/>
        <w:ind w:left="709" w:hanging="425"/>
        <w:contextualSpacing w:val="0"/>
        <w:jc w:val="both"/>
        <w:textAlignment w:val="baseline"/>
        <w:rPr>
          <w:rFonts w:cstheme="minorHAnsi"/>
        </w:rPr>
      </w:pPr>
      <w:r w:rsidRPr="00D65A02">
        <w:rPr>
          <w:rFonts w:cstheme="minorHAnsi"/>
          <w:lang w:eastAsia="pl-PL"/>
        </w:rPr>
        <w:t xml:space="preserve">przeterminowane leki – </w:t>
      </w:r>
      <w:r w:rsidR="008807BF" w:rsidRPr="00D65A02">
        <w:rPr>
          <w:rFonts w:cstheme="minorHAnsi"/>
          <w:lang w:eastAsia="pl-PL"/>
        </w:rPr>
        <w:t>2 razy w roku</w:t>
      </w:r>
      <w:r w:rsidRPr="00D65A02">
        <w:rPr>
          <w:rFonts w:cstheme="minorHAnsi"/>
          <w:lang w:eastAsia="pl-PL"/>
        </w:rPr>
        <w:t>.</w:t>
      </w:r>
    </w:p>
    <w:p w:rsidR="001E7D95" w:rsidRPr="00D65A02" w:rsidRDefault="001E7D95" w:rsidP="00060186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2B72F5" w:rsidRPr="00D65A02" w:rsidRDefault="002B72F5" w:rsidP="00060186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2B72F5" w:rsidRPr="00A634CB" w:rsidRDefault="002B72F5" w:rsidP="00162049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eastAsia="Calibri" w:cstheme="minorHAnsi"/>
          <w:b/>
          <w:bCs/>
          <w:lang w:eastAsia="pl-PL"/>
        </w:rPr>
      </w:pPr>
      <w:r w:rsidRPr="00D65A02">
        <w:rPr>
          <w:rFonts w:eastAsia="Times New Roman" w:cstheme="minorHAnsi"/>
          <w:b/>
          <w:bCs/>
          <w:lang w:eastAsia="pl-PL"/>
        </w:rPr>
        <w:t xml:space="preserve">W </w:t>
      </w:r>
      <w:r w:rsidRPr="00D65A02">
        <w:rPr>
          <w:rFonts w:eastAsia="Calibri" w:cstheme="minorHAnsi"/>
          <w:b/>
          <w:bCs/>
          <w:lang w:eastAsia="pl-PL"/>
        </w:rPr>
        <w:t>załączniku do SIWZ – Szczegółowy Opis Przedmiotu</w:t>
      </w:r>
      <w:r w:rsidRPr="00A634CB">
        <w:rPr>
          <w:rFonts w:eastAsia="Calibri" w:cstheme="minorHAnsi"/>
          <w:b/>
          <w:bCs/>
          <w:lang w:eastAsia="pl-PL"/>
        </w:rPr>
        <w:t xml:space="preserve"> Zamówienia, Część V pkt 2</w:t>
      </w:r>
      <w:r w:rsidR="00835AC9">
        <w:rPr>
          <w:rFonts w:eastAsia="Calibri" w:cstheme="minorHAnsi"/>
          <w:b/>
          <w:bCs/>
          <w:lang w:eastAsia="pl-PL"/>
        </w:rPr>
        <w:t xml:space="preserve"> (Tabela nr 1)</w:t>
      </w:r>
      <w:r w:rsidRPr="00A634CB">
        <w:rPr>
          <w:rFonts w:eastAsia="Calibri" w:cstheme="minorHAnsi"/>
          <w:b/>
          <w:bCs/>
          <w:lang w:eastAsia="pl-PL"/>
        </w:rPr>
        <w:t>, wprowadza się następujące zmiany:</w:t>
      </w:r>
    </w:p>
    <w:p w:rsidR="00132A5A" w:rsidRPr="00A634CB" w:rsidRDefault="00132A5A" w:rsidP="00300A13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jest: </w:t>
      </w:r>
    </w:p>
    <w:p w:rsidR="00132A5A" w:rsidRPr="00A634CB" w:rsidRDefault="00132A5A" w:rsidP="00132A5A">
      <w:pPr>
        <w:tabs>
          <w:tab w:val="left" w:pos="284"/>
        </w:tabs>
        <w:suppressAutoHyphens/>
        <w:autoSpaceDN w:val="0"/>
        <w:spacing w:after="0"/>
        <w:jc w:val="both"/>
        <w:textAlignment w:val="baseline"/>
        <w:rPr>
          <w:rFonts w:cstheme="minorHAnsi"/>
        </w:rPr>
      </w:pPr>
      <w:r w:rsidRPr="00A634CB">
        <w:rPr>
          <w:rFonts w:cstheme="minorHAnsi"/>
        </w:rPr>
        <w:t xml:space="preserve">Tabela nr 1. Częstotliwość odbioru odpadów komunalnych z miejscowości: Ustronie Morskie, Sianożęty, Rusowo, Kukinia, Kukinka, Gwizd, </w:t>
      </w:r>
      <w:proofErr w:type="spellStart"/>
      <w:r w:rsidRPr="00A634CB">
        <w:rPr>
          <w:rFonts w:cstheme="minorHAnsi"/>
        </w:rPr>
        <w:t>Bagicz</w:t>
      </w:r>
      <w:proofErr w:type="spellEnd"/>
      <w:r w:rsidRPr="00A634CB">
        <w:rPr>
          <w:rFonts w:cstheme="minorHAnsi"/>
        </w:rPr>
        <w:t xml:space="preserve">, </w:t>
      </w:r>
      <w:proofErr w:type="spellStart"/>
      <w:r w:rsidRPr="00A634CB">
        <w:rPr>
          <w:rFonts w:cstheme="minorHAnsi"/>
        </w:rPr>
        <w:t>Grąbnica</w:t>
      </w:r>
      <w:proofErr w:type="spellEnd"/>
      <w:r w:rsidRPr="00A634CB">
        <w:rPr>
          <w:rFonts w:cstheme="minorHAnsi"/>
        </w:rPr>
        <w:t xml:space="preserve"> .Olszyna, Malechowo,</w:t>
      </w:r>
    </w:p>
    <w:tbl>
      <w:tblPr>
        <w:tblStyle w:val="Tabela-Siatka"/>
        <w:tblW w:w="0" w:type="auto"/>
        <w:tblLook w:val="04A0"/>
      </w:tblPr>
      <w:tblGrid>
        <w:gridCol w:w="2823"/>
        <w:gridCol w:w="3052"/>
        <w:gridCol w:w="1274"/>
        <w:gridCol w:w="1110"/>
        <w:gridCol w:w="1156"/>
      </w:tblGrid>
      <w:tr w:rsidR="002B72F5" w:rsidRPr="00A634CB" w:rsidTr="00132A5A">
        <w:tc>
          <w:tcPr>
            <w:tcW w:w="2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F5" w:rsidRPr="00A634CB" w:rsidRDefault="002B72F5" w:rsidP="00132A5A">
            <w:pPr>
              <w:pStyle w:val="Akapitzlist"/>
              <w:keepNext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A634CB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Rodzaj nieruchomości</w:t>
            </w:r>
          </w:p>
        </w:tc>
        <w:tc>
          <w:tcPr>
            <w:tcW w:w="30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72F5" w:rsidRPr="00A634CB" w:rsidRDefault="002B72F5" w:rsidP="00132A5A">
            <w:pPr>
              <w:pStyle w:val="Akapitzlist"/>
              <w:keepNext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A634CB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Rodzaj odpadów komunalnych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72F5" w:rsidRPr="00A634CB" w:rsidRDefault="002B72F5" w:rsidP="00132A5A">
            <w:pPr>
              <w:pStyle w:val="Akapitzlist"/>
              <w:keepNext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F5" w:rsidRPr="00A634CB" w:rsidRDefault="002B72F5" w:rsidP="00132A5A">
            <w:pPr>
              <w:pStyle w:val="Akapitzlist"/>
              <w:keepNext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A634CB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Częstotliwość odbioru</w:t>
            </w:r>
          </w:p>
        </w:tc>
      </w:tr>
      <w:tr w:rsidR="002B72F5" w:rsidRPr="00A634CB" w:rsidTr="00132A5A">
        <w:tc>
          <w:tcPr>
            <w:tcW w:w="2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2F5" w:rsidRPr="00A634CB" w:rsidRDefault="002B72F5" w:rsidP="00132A5A">
            <w:pPr>
              <w:keepNext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F5" w:rsidRPr="00A634CB" w:rsidRDefault="002B72F5" w:rsidP="00132A5A">
            <w:pPr>
              <w:pStyle w:val="Akapitzlist"/>
              <w:keepNext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F5" w:rsidRPr="00A634CB" w:rsidRDefault="002B72F5" w:rsidP="00132A5A">
            <w:pPr>
              <w:pStyle w:val="Akapitzlist"/>
              <w:keepNext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F5" w:rsidRPr="00A634CB" w:rsidRDefault="002B72F5" w:rsidP="00132A5A">
            <w:pPr>
              <w:pStyle w:val="Akapitzlist"/>
              <w:keepNext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A634CB">
              <w:rPr>
                <w:rFonts w:cstheme="minorHAnsi"/>
                <w:bCs/>
                <w:color w:val="000000"/>
                <w:sz w:val="22"/>
                <w:szCs w:val="22"/>
              </w:rPr>
              <w:t>Miesiące</w:t>
            </w:r>
          </w:p>
          <w:p w:rsidR="002B72F5" w:rsidRPr="00A634CB" w:rsidRDefault="002B72F5" w:rsidP="00132A5A">
            <w:pPr>
              <w:pStyle w:val="Akapitzlist"/>
              <w:keepNext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A634CB">
              <w:rPr>
                <w:rFonts w:cstheme="minorHAnsi"/>
                <w:bCs/>
                <w:color w:val="000000"/>
                <w:sz w:val="22"/>
                <w:szCs w:val="22"/>
              </w:rPr>
              <w:t>V-IX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F5" w:rsidRPr="00A634CB" w:rsidRDefault="002B72F5" w:rsidP="00132A5A">
            <w:pPr>
              <w:pStyle w:val="Akapitzlist"/>
              <w:keepNext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A634CB">
              <w:rPr>
                <w:rFonts w:cstheme="minorHAnsi"/>
                <w:bCs/>
                <w:color w:val="000000"/>
                <w:sz w:val="22"/>
                <w:szCs w:val="22"/>
              </w:rPr>
              <w:t>Miesiące</w:t>
            </w:r>
          </w:p>
          <w:p w:rsidR="002B72F5" w:rsidRPr="00A634CB" w:rsidRDefault="002B72F5" w:rsidP="00132A5A">
            <w:pPr>
              <w:pStyle w:val="Akapitzlist"/>
              <w:keepNext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A634CB">
              <w:rPr>
                <w:rFonts w:cstheme="minorHAnsi"/>
                <w:bCs/>
                <w:color w:val="000000"/>
                <w:sz w:val="22"/>
                <w:szCs w:val="22"/>
              </w:rPr>
              <w:t>X-IV</w:t>
            </w:r>
          </w:p>
        </w:tc>
      </w:tr>
      <w:tr w:rsidR="002B72F5" w:rsidRPr="00A634CB" w:rsidTr="00132A5A">
        <w:trPr>
          <w:trHeight w:val="454"/>
        </w:trPr>
        <w:tc>
          <w:tcPr>
            <w:tcW w:w="2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72F5" w:rsidRPr="00A634CB" w:rsidRDefault="002B72F5" w:rsidP="00132A5A">
            <w:pPr>
              <w:pStyle w:val="Akapitzlist"/>
              <w:keepNext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A634CB">
              <w:rPr>
                <w:rFonts w:cstheme="minorHAnsi"/>
                <w:bCs/>
                <w:color w:val="000000"/>
                <w:sz w:val="22"/>
                <w:szCs w:val="22"/>
              </w:rPr>
              <w:t xml:space="preserve">Nieruchomości, na których zamieszkują mieszkańcy (w przypadku budynków wielolokalowych budynki do 7 lokali) </w:t>
            </w:r>
          </w:p>
          <w:p w:rsidR="002B72F5" w:rsidRPr="00A634CB" w:rsidRDefault="002B72F5" w:rsidP="00132A5A">
            <w:pPr>
              <w:pStyle w:val="Akapitzlist"/>
              <w:keepNext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A634CB">
              <w:rPr>
                <w:rFonts w:cstheme="minorHAnsi"/>
                <w:bCs/>
                <w:color w:val="000000"/>
                <w:sz w:val="22"/>
                <w:szCs w:val="22"/>
              </w:rPr>
              <w:t>Nieruchomości, na których zamieszkują mieszkańcy – budynki wielolokalowe  powyżej 7 lokali</w:t>
            </w:r>
          </w:p>
          <w:p w:rsidR="002B72F5" w:rsidRPr="00A634CB" w:rsidRDefault="002B72F5" w:rsidP="00132A5A">
            <w:pPr>
              <w:pStyle w:val="Akapitzlist"/>
              <w:keepNext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A634CB">
              <w:rPr>
                <w:rFonts w:cstheme="minorHAnsi"/>
                <w:bCs/>
                <w:color w:val="000000"/>
                <w:sz w:val="22"/>
                <w:szCs w:val="22"/>
              </w:rPr>
              <w:t>Nieruchomości mieszane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72F5" w:rsidRPr="00A634CB" w:rsidRDefault="002B72F5" w:rsidP="00132A5A">
            <w:pPr>
              <w:pStyle w:val="Akapitzlist"/>
              <w:keepNext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  <w:p w:rsidR="002B72F5" w:rsidRPr="00A634CB" w:rsidRDefault="002B72F5" w:rsidP="00132A5A">
            <w:pPr>
              <w:pStyle w:val="Akapitzlist"/>
              <w:keepNext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A634CB">
              <w:rPr>
                <w:rFonts w:cstheme="minorHAnsi"/>
                <w:bCs/>
                <w:color w:val="000000"/>
                <w:sz w:val="22"/>
                <w:szCs w:val="22"/>
              </w:rPr>
              <w:t>Szkło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72F5" w:rsidRPr="00A634CB" w:rsidRDefault="002B72F5" w:rsidP="00132A5A">
            <w:pPr>
              <w:pStyle w:val="Akapitzlist"/>
              <w:keepNext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2F5" w:rsidRPr="00A634CB" w:rsidRDefault="002B72F5" w:rsidP="00132A5A">
            <w:pPr>
              <w:pStyle w:val="Akapitzlist"/>
              <w:keepNext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A634CB">
              <w:rPr>
                <w:rFonts w:cstheme="minorHAnsi"/>
                <w:bCs/>
                <w:color w:val="000000"/>
                <w:sz w:val="22"/>
                <w:szCs w:val="22"/>
              </w:rPr>
              <w:t>1 raz w miesiącu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72F5" w:rsidRPr="00A634CB" w:rsidRDefault="002B72F5" w:rsidP="00132A5A">
            <w:pPr>
              <w:pStyle w:val="Akapitzlist"/>
              <w:keepNext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A634CB">
              <w:rPr>
                <w:rFonts w:cstheme="minorHAnsi"/>
                <w:bCs/>
                <w:color w:val="000000"/>
                <w:sz w:val="22"/>
                <w:szCs w:val="22"/>
              </w:rPr>
              <w:t>1 raz na 2 miesiące</w:t>
            </w:r>
          </w:p>
        </w:tc>
      </w:tr>
      <w:tr w:rsidR="002B72F5" w:rsidRPr="00A634CB" w:rsidTr="00132A5A">
        <w:trPr>
          <w:trHeight w:val="454"/>
        </w:trPr>
        <w:tc>
          <w:tcPr>
            <w:tcW w:w="28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72F5" w:rsidRPr="00A634CB" w:rsidRDefault="002B72F5" w:rsidP="00132A5A">
            <w:pPr>
              <w:pStyle w:val="Akapitzlist"/>
              <w:keepNext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2F5" w:rsidRPr="00A634CB" w:rsidRDefault="002B72F5" w:rsidP="00132A5A">
            <w:pPr>
              <w:keepNext/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A634CB">
              <w:rPr>
                <w:rFonts w:cstheme="minorHAnsi"/>
                <w:bCs/>
                <w:color w:val="000000"/>
                <w:sz w:val="22"/>
                <w:szCs w:val="22"/>
              </w:rPr>
              <w:t>Papier i tektura</w:t>
            </w:r>
          </w:p>
        </w:tc>
        <w:tc>
          <w:tcPr>
            <w:tcW w:w="127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72F5" w:rsidRPr="00A634CB" w:rsidRDefault="002B72F5" w:rsidP="00132A5A">
            <w:pPr>
              <w:pStyle w:val="Akapitzlist"/>
              <w:keepNext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72F5" w:rsidRPr="00A634CB" w:rsidRDefault="002B72F5" w:rsidP="00132A5A">
            <w:pPr>
              <w:pStyle w:val="Akapitzlist"/>
              <w:keepNext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A634CB">
              <w:rPr>
                <w:rFonts w:cstheme="minorHAnsi"/>
                <w:bCs/>
                <w:color w:val="000000"/>
                <w:sz w:val="22"/>
                <w:szCs w:val="22"/>
              </w:rPr>
              <w:t>1 raz w miesiącu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72F5" w:rsidRPr="00A634CB" w:rsidRDefault="002B72F5" w:rsidP="00132A5A">
            <w:pPr>
              <w:pStyle w:val="Akapitzlist"/>
              <w:keepNext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A634CB">
              <w:rPr>
                <w:rFonts w:cstheme="minorHAnsi"/>
                <w:bCs/>
                <w:color w:val="000000"/>
                <w:sz w:val="22"/>
                <w:szCs w:val="22"/>
              </w:rPr>
              <w:t>1 raz w miesiącu</w:t>
            </w:r>
          </w:p>
        </w:tc>
      </w:tr>
      <w:tr w:rsidR="002B72F5" w:rsidRPr="00A634CB" w:rsidTr="00132A5A">
        <w:trPr>
          <w:trHeight w:val="454"/>
        </w:trPr>
        <w:tc>
          <w:tcPr>
            <w:tcW w:w="28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72F5" w:rsidRPr="00A634CB" w:rsidRDefault="002B72F5" w:rsidP="00132A5A">
            <w:pPr>
              <w:pStyle w:val="Akapitzlist"/>
              <w:keepNext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2F5" w:rsidRPr="00A634CB" w:rsidRDefault="002B72F5" w:rsidP="00132A5A">
            <w:pPr>
              <w:keepNext/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A634CB">
              <w:rPr>
                <w:rFonts w:cstheme="minorHAnsi"/>
                <w:bCs/>
                <w:color w:val="000000"/>
                <w:sz w:val="22"/>
                <w:szCs w:val="22"/>
              </w:rPr>
              <w:t>Bioodpady (w tym odrębnie zbierane odpady zielone)</w:t>
            </w:r>
          </w:p>
        </w:tc>
        <w:tc>
          <w:tcPr>
            <w:tcW w:w="127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72F5" w:rsidRPr="00A634CB" w:rsidRDefault="002B72F5" w:rsidP="00132A5A">
            <w:pPr>
              <w:pStyle w:val="Akapitzlist"/>
              <w:keepNext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72F5" w:rsidRPr="00A634CB" w:rsidRDefault="002B72F5" w:rsidP="00132A5A">
            <w:pPr>
              <w:pStyle w:val="Akapitzlist"/>
              <w:keepNext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A634CB">
              <w:rPr>
                <w:rFonts w:cstheme="minorHAnsi"/>
                <w:bCs/>
                <w:color w:val="000000"/>
                <w:sz w:val="22"/>
                <w:szCs w:val="22"/>
              </w:rPr>
              <w:t>1 raz na 2 tygodnie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72F5" w:rsidRPr="00A634CB" w:rsidRDefault="002B72F5" w:rsidP="00132A5A">
            <w:pPr>
              <w:pStyle w:val="Akapitzlist"/>
              <w:keepNext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A634CB">
              <w:rPr>
                <w:rFonts w:cstheme="minorHAnsi"/>
                <w:bCs/>
                <w:color w:val="000000"/>
                <w:sz w:val="22"/>
                <w:szCs w:val="22"/>
              </w:rPr>
              <w:t>1 raz na 2 tygodnie</w:t>
            </w:r>
          </w:p>
        </w:tc>
      </w:tr>
      <w:tr w:rsidR="002B72F5" w:rsidRPr="00A634CB" w:rsidTr="00132A5A">
        <w:trPr>
          <w:trHeight w:val="454"/>
        </w:trPr>
        <w:tc>
          <w:tcPr>
            <w:tcW w:w="28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72F5" w:rsidRPr="00A634CB" w:rsidRDefault="002B72F5" w:rsidP="00132A5A">
            <w:pPr>
              <w:pStyle w:val="Akapitzlist"/>
              <w:keepNext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2F5" w:rsidRPr="00A634CB" w:rsidRDefault="002B72F5" w:rsidP="00132A5A">
            <w:pPr>
              <w:keepNext/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A634CB">
              <w:rPr>
                <w:rFonts w:cstheme="minorHAnsi"/>
                <w:bCs/>
                <w:color w:val="000000"/>
                <w:sz w:val="22"/>
                <w:szCs w:val="22"/>
              </w:rPr>
              <w:t>Tworzyw sztuczne i metale</w:t>
            </w:r>
          </w:p>
        </w:tc>
        <w:tc>
          <w:tcPr>
            <w:tcW w:w="127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72F5" w:rsidRPr="00A634CB" w:rsidRDefault="002B72F5" w:rsidP="00132A5A">
            <w:pPr>
              <w:pStyle w:val="Akapitzlist"/>
              <w:keepNext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72F5" w:rsidRPr="00A634CB" w:rsidRDefault="002B72F5" w:rsidP="00132A5A">
            <w:pPr>
              <w:pStyle w:val="Akapitzlist"/>
              <w:keepNext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A634CB">
              <w:rPr>
                <w:rFonts w:cstheme="minorHAnsi"/>
                <w:bCs/>
                <w:color w:val="000000"/>
                <w:sz w:val="22"/>
                <w:szCs w:val="22"/>
              </w:rPr>
              <w:t>1 raz na 2 tygodnie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72F5" w:rsidRPr="00A634CB" w:rsidRDefault="002B72F5" w:rsidP="00132A5A">
            <w:pPr>
              <w:pStyle w:val="Akapitzlist"/>
              <w:keepNext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A634CB">
              <w:rPr>
                <w:rFonts w:cstheme="minorHAnsi"/>
                <w:bCs/>
                <w:color w:val="000000"/>
                <w:sz w:val="22"/>
                <w:szCs w:val="22"/>
              </w:rPr>
              <w:t>1 raz na 2 tygodnie</w:t>
            </w:r>
          </w:p>
        </w:tc>
      </w:tr>
      <w:tr w:rsidR="002B72F5" w:rsidRPr="00A634CB" w:rsidTr="00132A5A">
        <w:trPr>
          <w:trHeight w:val="454"/>
        </w:trPr>
        <w:tc>
          <w:tcPr>
            <w:tcW w:w="28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72F5" w:rsidRPr="00A634CB" w:rsidRDefault="002B72F5" w:rsidP="00132A5A">
            <w:pPr>
              <w:pStyle w:val="Akapitzlist"/>
              <w:keepNext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2F5" w:rsidRPr="00A634CB" w:rsidRDefault="002B72F5" w:rsidP="00132A5A">
            <w:pPr>
              <w:keepNext/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A634CB">
              <w:rPr>
                <w:rFonts w:cstheme="minorHAnsi"/>
                <w:bCs/>
                <w:color w:val="000000"/>
                <w:sz w:val="22"/>
                <w:szCs w:val="22"/>
              </w:rPr>
              <w:t>Zmieszane - pozostałe po segregacji</w:t>
            </w:r>
          </w:p>
        </w:tc>
        <w:tc>
          <w:tcPr>
            <w:tcW w:w="127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72F5" w:rsidRPr="00A634CB" w:rsidRDefault="002B72F5" w:rsidP="00132A5A">
            <w:pPr>
              <w:pStyle w:val="Akapitzlist"/>
              <w:keepNext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72F5" w:rsidRPr="00A634CB" w:rsidRDefault="002B72F5" w:rsidP="00132A5A">
            <w:pPr>
              <w:pStyle w:val="Akapitzlist"/>
              <w:keepNext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A634CB">
              <w:rPr>
                <w:rFonts w:cstheme="minorHAnsi"/>
                <w:bCs/>
                <w:color w:val="000000"/>
                <w:sz w:val="22"/>
                <w:szCs w:val="22"/>
              </w:rPr>
              <w:t>1 razy na tydzień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72F5" w:rsidRPr="00A634CB" w:rsidRDefault="002B72F5" w:rsidP="00132A5A">
            <w:pPr>
              <w:pStyle w:val="Akapitzlist"/>
              <w:keepNext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A634CB">
              <w:rPr>
                <w:rFonts w:cstheme="minorHAnsi"/>
                <w:bCs/>
                <w:color w:val="000000"/>
                <w:sz w:val="22"/>
                <w:szCs w:val="22"/>
              </w:rPr>
              <w:t>1 razy na tydzień</w:t>
            </w:r>
          </w:p>
        </w:tc>
      </w:tr>
    </w:tbl>
    <w:p w:rsidR="002B72F5" w:rsidRPr="00A634CB" w:rsidRDefault="002B72F5" w:rsidP="002B72F5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132A5A" w:rsidRPr="00A634CB" w:rsidRDefault="00132A5A" w:rsidP="00132A5A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powinno być: </w:t>
      </w:r>
    </w:p>
    <w:p w:rsidR="00132A5A" w:rsidRPr="00A634CB" w:rsidRDefault="00132A5A" w:rsidP="00132A5A">
      <w:pPr>
        <w:tabs>
          <w:tab w:val="left" w:pos="284"/>
        </w:tabs>
        <w:suppressAutoHyphens/>
        <w:autoSpaceDN w:val="0"/>
        <w:spacing w:after="0"/>
        <w:jc w:val="both"/>
        <w:textAlignment w:val="baseline"/>
        <w:rPr>
          <w:rFonts w:cstheme="minorHAnsi"/>
        </w:rPr>
      </w:pPr>
      <w:r w:rsidRPr="00A634CB">
        <w:rPr>
          <w:rFonts w:cstheme="minorHAnsi"/>
        </w:rPr>
        <w:t xml:space="preserve">Tabela nr 1. Częstotliwość odbioru odpadów komunalnych z miejscowości: Ustronie Morskie, Sianożęty, Rusowo, Kukinia, Kukinka, Gwizd, </w:t>
      </w:r>
      <w:proofErr w:type="spellStart"/>
      <w:r w:rsidRPr="00A634CB">
        <w:rPr>
          <w:rFonts w:cstheme="minorHAnsi"/>
        </w:rPr>
        <w:t>Bagicz</w:t>
      </w:r>
      <w:proofErr w:type="spellEnd"/>
      <w:r w:rsidRPr="00A634CB">
        <w:rPr>
          <w:rFonts w:cstheme="minorHAnsi"/>
        </w:rPr>
        <w:t xml:space="preserve">, </w:t>
      </w:r>
      <w:proofErr w:type="spellStart"/>
      <w:r w:rsidRPr="00A634CB">
        <w:rPr>
          <w:rFonts w:cstheme="minorHAnsi"/>
        </w:rPr>
        <w:t>Grąbnica</w:t>
      </w:r>
      <w:proofErr w:type="spellEnd"/>
      <w:r w:rsidR="00BD2AB6" w:rsidRPr="00A634CB">
        <w:rPr>
          <w:rFonts w:cstheme="minorHAnsi"/>
        </w:rPr>
        <w:t>, Olszyna, Malechowo</w:t>
      </w:r>
    </w:p>
    <w:tbl>
      <w:tblPr>
        <w:tblStyle w:val="Tabela-Siatka"/>
        <w:tblW w:w="8344" w:type="dxa"/>
        <w:jc w:val="center"/>
        <w:tblInd w:w="108" w:type="dxa"/>
        <w:tblLook w:val="04A0"/>
      </w:tblPr>
      <w:tblGrid>
        <w:gridCol w:w="3550"/>
        <w:gridCol w:w="2289"/>
        <w:gridCol w:w="2505"/>
      </w:tblGrid>
      <w:tr w:rsidR="00A2105A" w:rsidRPr="00A2105A" w:rsidTr="002B123D">
        <w:trPr>
          <w:trHeight w:val="454"/>
          <w:jc w:val="center"/>
        </w:trPr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05A" w:rsidRPr="00A2105A" w:rsidRDefault="00A2105A" w:rsidP="002B123D">
            <w:pPr>
              <w:pStyle w:val="Akapitzlist"/>
              <w:keepNext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A2105A">
              <w:rPr>
                <w:rFonts w:cstheme="minorHAnsi"/>
                <w:b/>
                <w:bCs/>
                <w:color w:val="000000"/>
                <w:sz w:val="22"/>
                <w:szCs w:val="22"/>
              </w:rPr>
              <w:lastRenderedPageBreak/>
              <w:t>Rodzaj nieruchomości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05A" w:rsidRPr="00A2105A" w:rsidRDefault="00A2105A" w:rsidP="002B123D">
            <w:pPr>
              <w:pStyle w:val="Akapitzlist"/>
              <w:keepNext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A2105A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Rodzaj odpadów komunalnych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05A" w:rsidRPr="00A2105A" w:rsidRDefault="00A2105A" w:rsidP="002B123D">
            <w:pPr>
              <w:keepNext/>
              <w:spacing w:before="120" w:after="12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2105A">
              <w:rPr>
                <w:rFonts w:cstheme="minorHAnsi"/>
                <w:b/>
                <w:sz w:val="22"/>
                <w:szCs w:val="22"/>
              </w:rPr>
              <w:t xml:space="preserve">Częstotliwość odbioru </w:t>
            </w:r>
          </w:p>
          <w:p w:rsidR="00A2105A" w:rsidRPr="00A2105A" w:rsidRDefault="00A2105A" w:rsidP="002B123D">
            <w:pPr>
              <w:keepNext/>
              <w:spacing w:before="120" w:after="120"/>
              <w:jc w:val="center"/>
              <w:rPr>
                <w:rFonts w:cstheme="minorHAnsi"/>
                <w:sz w:val="22"/>
                <w:szCs w:val="22"/>
              </w:rPr>
            </w:pPr>
            <w:r w:rsidRPr="00A2105A">
              <w:rPr>
                <w:rFonts w:cstheme="minorHAnsi"/>
                <w:b/>
                <w:sz w:val="22"/>
                <w:szCs w:val="22"/>
              </w:rPr>
              <w:t>Miesiące I – XII</w:t>
            </w:r>
          </w:p>
        </w:tc>
      </w:tr>
      <w:tr w:rsidR="00A2105A" w:rsidRPr="00A2105A" w:rsidTr="002B123D">
        <w:trPr>
          <w:trHeight w:val="454"/>
          <w:jc w:val="center"/>
        </w:trPr>
        <w:tc>
          <w:tcPr>
            <w:tcW w:w="3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05A" w:rsidRPr="00A2105A" w:rsidRDefault="00A2105A" w:rsidP="00A2105A">
            <w:pPr>
              <w:pStyle w:val="Akapitzlist"/>
              <w:keepNext/>
              <w:numPr>
                <w:ilvl w:val="0"/>
                <w:numId w:val="9"/>
              </w:numPr>
              <w:spacing w:before="120" w:after="120"/>
              <w:ind w:left="426" w:hanging="284"/>
              <w:rPr>
                <w:rFonts w:cstheme="minorHAnsi"/>
                <w:sz w:val="22"/>
                <w:szCs w:val="22"/>
              </w:rPr>
            </w:pPr>
            <w:r w:rsidRPr="00A2105A">
              <w:rPr>
                <w:rFonts w:cstheme="minorHAnsi"/>
                <w:sz w:val="22"/>
                <w:szCs w:val="22"/>
              </w:rPr>
              <w:t xml:space="preserve">Nieruchomości, na których zamieszkują mieszkańcy (w przypadku budynków </w:t>
            </w:r>
            <w:proofErr w:type="spellStart"/>
            <w:r w:rsidRPr="00A2105A">
              <w:rPr>
                <w:rFonts w:cstheme="minorHAnsi"/>
                <w:sz w:val="22"/>
                <w:szCs w:val="22"/>
              </w:rPr>
              <w:t>wielolokalowych</w:t>
            </w:r>
            <w:proofErr w:type="spellEnd"/>
            <w:r w:rsidRPr="00A2105A">
              <w:rPr>
                <w:rFonts w:cstheme="minorHAnsi"/>
                <w:sz w:val="22"/>
                <w:szCs w:val="22"/>
              </w:rPr>
              <w:t xml:space="preserve"> budynki do 7 lokali),</w:t>
            </w:r>
          </w:p>
          <w:p w:rsidR="00A2105A" w:rsidRPr="00A2105A" w:rsidRDefault="00A2105A" w:rsidP="00A2105A">
            <w:pPr>
              <w:pStyle w:val="Akapitzlist"/>
              <w:keepNext/>
              <w:numPr>
                <w:ilvl w:val="0"/>
                <w:numId w:val="9"/>
              </w:numPr>
              <w:spacing w:before="120" w:after="120"/>
              <w:ind w:left="426" w:hanging="284"/>
              <w:rPr>
                <w:rFonts w:cstheme="minorHAnsi"/>
                <w:sz w:val="22"/>
                <w:szCs w:val="22"/>
              </w:rPr>
            </w:pPr>
            <w:r w:rsidRPr="00A2105A">
              <w:rPr>
                <w:rFonts w:cstheme="minorHAnsi"/>
                <w:sz w:val="22"/>
                <w:szCs w:val="22"/>
              </w:rPr>
              <w:t xml:space="preserve">nieruchomości, na których zamieszkują mieszkańcy – budynki </w:t>
            </w:r>
            <w:proofErr w:type="spellStart"/>
            <w:r w:rsidRPr="00A2105A">
              <w:rPr>
                <w:rFonts w:cstheme="minorHAnsi"/>
                <w:sz w:val="22"/>
                <w:szCs w:val="22"/>
              </w:rPr>
              <w:t>wielolokalowe</w:t>
            </w:r>
            <w:proofErr w:type="spellEnd"/>
            <w:r w:rsidRPr="00A2105A">
              <w:rPr>
                <w:rFonts w:cstheme="minorHAnsi"/>
                <w:sz w:val="22"/>
                <w:szCs w:val="22"/>
              </w:rPr>
              <w:t xml:space="preserve"> powyżej 7 lokali,</w:t>
            </w:r>
          </w:p>
          <w:p w:rsidR="00A2105A" w:rsidRPr="00A2105A" w:rsidRDefault="00A2105A" w:rsidP="00A2105A">
            <w:pPr>
              <w:pStyle w:val="Akapitzlist"/>
              <w:keepNext/>
              <w:numPr>
                <w:ilvl w:val="0"/>
                <w:numId w:val="9"/>
              </w:numPr>
              <w:spacing w:before="120" w:after="120"/>
              <w:ind w:left="426" w:hanging="284"/>
              <w:rPr>
                <w:rFonts w:cstheme="minorHAnsi"/>
                <w:sz w:val="22"/>
                <w:szCs w:val="22"/>
              </w:rPr>
            </w:pPr>
            <w:r w:rsidRPr="00A2105A">
              <w:rPr>
                <w:rFonts w:cstheme="minorHAnsi"/>
                <w:sz w:val="22"/>
                <w:szCs w:val="22"/>
              </w:rPr>
              <w:t>nieruchomości niezamieszkałe,</w:t>
            </w:r>
          </w:p>
          <w:p w:rsidR="00A2105A" w:rsidRPr="00A2105A" w:rsidRDefault="00A2105A" w:rsidP="00A2105A">
            <w:pPr>
              <w:pStyle w:val="Akapitzlist"/>
              <w:keepNext/>
              <w:numPr>
                <w:ilvl w:val="0"/>
                <w:numId w:val="9"/>
              </w:numPr>
              <w:spacing w:before="120" w:after="120"/>
              <w:ind w:left="426" w:hanging="284"/>
              <w:rPr>
                <w:rFonts w:cstheme="minorHAnsi"/>
                <w:sz w:val="22"/>
                <w:szCs w:val="22"/>
              </w:rPr>
            </w:pPr>
            <w:r w:rsidRPr="00A2105A">
              <w:rPr>
                <w:rFonts w:cstheme="minorHAnsi"/>
                <w:sz w:val="22"/>
                <w:szCs w:val="22"/>
              </w:rPr>
              <w:t>nieruchomości mieszane.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05A" w:rsidRPr="00A2105A" w:rsidRDefault="00A2105A" w:rsidP="002B123D">
            <w:pPr>
              <w:keepNext/>
              <w:spacing w:before="120" w:after="120"/>
              <w:jc w:val="center"/>
              <w:rPr>
                <w:rFonts w:cstheme="minorHAnsi"/>
                <w:sz w:val="22"/>
                <w:szCs w:val="22"/>
              </w:rPr>
            </w:pPr>
            <w:r w:rsidRPr="00A2105A">
              <w:rPr>
                <w:rFonts w:cstheme="minorHAnsi"/>
                <w:sz w:val="22"/>
                <w:szCs w:val="22"/>
              </w:rPr>
              <w:t>Szkło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05A" w:rsidRPr="00A2105A" w:rsidRDefault="00A2105A" w:rsidP="002B123D">
            <w:pPr>
              <w:keepNext/>
              <w:spacing w:before="120" w:after="120"/>
              <w:jc w:val="center"/>
              <w:rPr>
                <w:rFonts w:cstheme="minorHAnsi"/>
                <w:sz w:val="22"/>
                <w:szCs w:val="22"/>
              </w:rPr>
            </w:pPr>
            <w:r w:rsidRPr="00A2105A">
              <w:rPr>
                <w:rFonts w:cstheme="minorHAnsi"/>
                <w:sz w:val="22"/>
                <w:szCs w:val="22"/>
              </w:rPr>
              <w:t>1 raz w miesiącu</w:t>
            </w:r>
          </w:p>
        </w:tc>
      </w:tr>
      <w:tr w:rsidR="00A2105A" w:rsidRPr="00A2105A" w:rsidTr="002B123D">
        <w:trPr>
          <w:trHeight w:val="454"/>
          <w:jc w:val="center"/>
        </w:trPr>
        <w:tc>
          <w:tcPr>
            <w:tcW w:w="35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05A" w:rsidRPr="00A2105A" w:rsidRDefault="00A2105A" w:rsidP="002B123D">
            <w:pPr>
              <w:keepNext/>
              <w:spacing w:before="120" w:after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05A" w:rsidRPr="00A2105A" w:rsidRDefault="00A2105A" w:rsidP="002B123D">
            <w:pPr>
              <w:keepNext/>
              <w:spacing w:before="120" w:after="120"/>
              <w:jc w:val="center"/>
              <w:rPr>
                <w:rFonts w:cstheme="minorHAnsi"/>
                <w:sz w:val="22"/>
                <w:szCs w:val="22"/>
              </w:rPr>
            </w:pPr>
            <w:r w:rsidRPr="00A2105A">
              <w:rPr>
                <w:rFonts w:cstheme="minorHAnsi"/>
                <w:sz w:val="22"/>
                <w:szCs w:val="22"/>
              </w:rPr>
              <w:t>Papier i tektura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05A" w:rsidRPr="00A2105A" w:rsidRDefault="00A2105A" w:rsidP="002B123D">
            <w:pPr>
              <w:keepNext/>
              <w:spacing w:before="120" w:after="120"/>
              <w:jc w:val="center"/>
              <w:rPr>
                <w:rFonts w:cstheme="minorHAnsi"/>
                <w:sz w:val="22"/>
                <w:szCs w:val="22"/>
              </w:rPr>
            </w:pPr>
            <w:r w:rsidRPr="00A2105A">
              <w:rPr>
                <w:rFonts w:cstheme="minorHAnsi"/>
                <w:sz w:val="22"/>
                <w:szCs w:val="22"/>
              </w:rPr>
              <w:t>1 raz w miesiącu</w:t>
            </w:r>
          </w:p>
        </w:tc>
      </w:tr>
      <w:tr w:rsidR="00A2105A" w:rsidRPr="00A2105A" w:rsidTr="002B123D">
        <w:trPr>
          <w:trHeight w:val="454"/>
          <w:jc w:val="center"/>
        </w:trPr>
        <w:tc>
          <w:tcPr>
            <w:tcW w:w="35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05A" w:rsidRPr="00A2105A" w:rsidRDefault="00A2105A" w:rsidP="002B123D">
            <w:pPr>
              <w:keepNext/>
              <w:spacing w:before="120" w:after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05A" w:rsidRPr="00A2105A" w:rsidRDefault="00A2105A" w:rsidP="002B123D">
            <w:pPr>
              <w:keepNext/>
              <w:spacing w:before="120" w:after="120"/>
              <w:jc w:val="center"/>
              <w:rPr>
                <w:rFonts w:cstheme="minorHAnsi"/>
                <w:sz w:val="22"/>
                <w:szCs w:val="22"/>
              </w:rPr>
            </w:pPr>
            <w:r w:rsidRPr="00A2105A">
              <w:rPr>
                <w:rFonts w:cstheme="minorHAnsi"/>
                <w:sz w:val="22"/>
                <w:szCs w:val="22"/>
              </w:rPr>
              <w:t xml:space="preserve">Bioodpady </w:t>
            </w:r>
            <w:r w:rsidRPr="00A2105A">
              <w:rPr>
                <w:rFonts w:cstheme="minorHAnsi"/>
                <w:sz w:val="22"/>
                <w:szCs w:val="22"/>
              </w:rPr>
              <w:br/>
              <w:t>(w tym odrębnie zbierane odpady zielone)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05A" w:rsidRPr="00A2105A" w:rsidRDefault="00A2105A" w:rsidP="002B123D">
            <w:pPr>
              <w:keepNext/>
              <w:spacing w:before="120" w:after="120"/>
              <w:jc w:val="center"/>
              <w:rPr>
                <w:rFonts w:cstheme="minorHAnsi"/>
                <w:sz w:val="22"/>
                <w:szCs w:val="22"/>
              </w:rPr>
            </w:pPr>
            <w:r w:rsidRPr="00A2105A">
              <w:rPr>
                <w:rFonts w:cstheme="minorHAnsi"/>
                <w:sz w:val="22"/>
                <w:szCs w:val="22"/>
              </w:rPr>
              <w:t>1 raz na 2 tygodnie</w:t>
            </w:r>
          </w:p>
        </w:tc>
      </w:tr>
      <w:tr w:rsidR="00A2105A" w:rsidRPr="00A2105A" w:rsidTr="002B123D">
        <w:trPr>
          <w:trHeight w:val="1042"/>
          <w:jc w:val="center"/>
        </w:trPr>
        <w:tc>
          <w:tcPr>
            <w:tcW w:w="35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05A" w:rsidRPr="00A2105A" w:rsidRDefault="00A2105A" w:rsidP="002B123D">
            <w:pPr>
              <w:keepNext/>
              <w:spacing w:before="120" w:after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05A" w:rsidRPr="00A2105A" w:rsidRDefault="00A2105A" w:rsidP="002B123D">
            <w:pPr>
              <w:keepNext/>
              <w:spacing w:before="120" w:after="120"/>
              <w:jc w:val="center"/>
              <w:rPr>
                <w:rFonts w:cstheme="minorHAnsi"/>
                <w:sz w:val="22"/>
                <w:szCs w:val="22"/>
              </w:rPr>
            </w:pPr>
            <w:r w:rsidRPr="00A2105A">
              <w:rPr>
                <w:rFonts w:cstheme="minorHAnsi"/>
                <w:sz w:val="22"/>
                <w:szCs w:val="22"/>
              </w:rPr>
              <w:t>Tworzyw sztuczne i metale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05A" w:rsidRPr="00A2105A" w:rsidRDefault="00A2105A" w:rsidP="002B123D">
            <w:pPr>
              <w:keepNext/>
              <w:spacing w:before="120" w:after="120"/>
              <w:jc w:val="center"/>
              <w:rPr>
                <w:rFonts w:cstheme="minorHAnsi"/>
                <w:sz w:val="22"/>
                <w:szCs w:val="22"/>
              </w:rPr>
            </w:pPr>
            <w:r w:rsidRPr="00A2105A">
              <w:rPr>
                <w:rFonts w:cstheme="minorHAnsi"/>
                <w:sz w:val="22"/>
                <w:szCs w:val="22"/>
              </w:rPr>
              <w:t>1 raz na 2 tygodnie</w:t>
            </w:r>
          </w:p>
        </w:tc>
      </w:tr>
      <w:tr w:rsidR="00A2105A" w:rsidRPr="00A2105A" w:rsidTr="002B123D">
        <w:trPr>
          <w:trHeight w:val="454"/>
          <w:jc w:val="center"/>
        </w:trPr>
        <w:tc>
          <w:tcPr>
            <w:tcW w:w="35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05A" w:rsidRPr="00A2105A" w:rsidRDefault="00A2105A" w:rsidP="00A2105A">
            <w:pPr>
              <w:pStyle w:val="Akapitzlist"/>
              <w:keepNext/>
              <w:numPr>
                <w:ilvl w:val="0"/>
                <w:numId w:val="9"/>
              </w:numPr>
              <w:spacing w:before="120" w:after="120"/>
              <w:ind w:left="426" w:hanging="284"/>
              <w:rPr>
                <w:rFonts w:cstheme="minorHAnsi"/>
                <w:sz w:val="22"/>
                <w:szCs w:val="22"/>
              </w:rPr>
            </w:pPr>
            <w:r w:rsidRPr="00A2105A">
              <w:rPr>
                <w:rFonts w:cstheme="minorHAnsi"/>
                <w:sz w:val="22"/>
                <w:szCs w:val="22"/>
              </w:rPr>
              <w:t xml:space="preserve">Nieruchomości, na których zamieszkują mieszkańcy (w przypadku budynków </w:t>
            </w:r>
            <w:proofErr w:type="spellStart"/>
            <w:r w:rsidRPr="00A2105A">
              <w:rPr>
                <w:rFonts w:cstheme="minorHAnsi"/>
                <w:sz w:val="22"/>
                <w:szCs w:val="22"/>
              </w:rPr>
              <w:t>wielolokalowych</w:t>
            </w:r>
            <w:proofErr w:type="spellEnd"/>
            <w:r w:rsidRPr="00A2105A">
              <w:rPr>
                <w:rFonts w:cstheme="minorHAnsi"/>
                <w:sz w:val="22"/>
                <w:szCs w:val="22"/>
              </w:rPr>
              <w:t xml:space="preserve"> budynki do 7 lokali).</w:t>
            </w:r>
          </w:p>
        </w:tc>
        <w:tc>
          <w:tcPr>
            <w:tcW w:w="228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05A" w:rsidRPr="00A2105A" w:rsidRDefault="00A2105A" w:rsidP="002B123D">
            <w:pPr>
              <w:keepNext/>
              <w:spacing w:before="120" w:after="120"/>
              <w:jc w:val="center"/>
              <w:rPr>
                <w:rFonts w:cstheme="minorHAnsi"/>
                <w:sz w:val="22"/>
                <w:szCs w:val="22"/>
              </w:rPr>
            </w:pPr>
            <w:r w:rsidRPr="00A2105A">
              <w:rPr>
                <w:rFonts w:cstheme="minorHAnsi"/>
                <w:sz w:val="22"/>
                <w:szCs w:val="22"/>
              </w:rPr>
              <w:t>Zmieszane - pozostałe po segregacji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05A" w:rsidRPr="00A2105A" w:rsidRDefault="00A2105A" w:rsidP="002B123D">
            <w:pPr>
              <w:keepNext/>
              <w:spacing w:before="120" w:after="120"/>
              <w:jc w:val="center"/>
              <w:rPr>
                <w:rFonts w:cstheme="minorHAnsi"/>
                <w:sz w:val="22"/>
                <w:szCs w:val="22"/>
              </w:rPr>
            </w:pPr>
            <w:r w:rsidRPr="00A2105A">
              <w:rPr>
                <w:rFonts w:cstheme="minorHAnsi"/>
                <w:sz w:val="22"/>
                <w:szCs w:val="22"/>
              </w:rPr>
              <w:t>1 raz na 2 tygodnie</w:t>
            </w:r>
          </w:p>
        </w:tc>
      </w:tr>
      <w:tr w:rsidR="00A2105A" w:rsidRPr="00A2105A" w:rsidTr="002B123D">
        <w:trPr>
          <w:trHeight w:val="454"/>
          <w:jc w:val="center"/>
        </w:trPr>
        <w:tc>
          <w:tcPr>
            <w:tcW w:w="35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05A" w:rsidRPr="00A2105A" w:rsidRDefault="00A2105A" w:rsidP="00A2105A">
            <w:pPr>
              <w:pStyle w:val="Akapitzlist"/>
              <w:keepNext/>
              <w:numPr>
                <w:ilvl w:val="0"/>
                <w:numId w:val="9"/>
              </w:numPr>
              <w:spacing w:before="120" w:after="120"/>
              <w:ind w:left="426" w:hanging="284"/>
              <w:rPr>
                <w:rFonts w:cstheme="minorHAnsi"/>
                <w:sz w:val="22"/>
                <w:szCs w:val="22"/>
              </w:rPr>
            </w:pPr>
            <w:r w:rsidRPr="00A2105A">
              <w:rPr>
                <w:rFonts w:cstheme="minorHAnsi"/>
                <w:sz w:val="22"/>
                <w:szCs w:val="22"/>
              </w:rPr>
              <w:t xml:space="preserve">Nieruchomości, na których zamieszkują mieszkańcy – budynki </w:t>
            </w:r>
            <w:proofErr w:type="spellStart"/>
            <w:r w:rsidRPr="00A2105A">
              <w:rPr>
                <w:rFonts w:cstheme="minorHAnsi"/>
                <w:sz w:val="22"/>
                <w:szCs w:val="22"/>
              </w:rPr>
              <w:t>wielolokalowe</w:t>
            </w:r>
            <w:proofErr w:type="spellEnd"/>
            <w:r w:rsidRPr="00A2105A">
              <w:rPr>
                <w:rFonts w:cstheme="minorHAnsi"/>
                <w:sz w:val="22"/>
                <w:szCs w:val="22"/>
              </w:rPr>
              <w:t xml:space="preserve"> powyżej 7 lokali.</w:t>
            </w:r>
          </w:p>
        </w:tc>
        <w:tc>
          <w:tcPr>
            <w:tcW w:w="22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05A" w:rsidRPr="00A2105A" w:rsidRDefault="00A2105A" w:rsidP="002B123D">
            <w:pPr>
              <w:keepNext/>
              <w:spacing w:before="120" w:after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05A" w:rsidRPr="00A2105A" w:rsidRDefault="00A2105A" w:rsidP="002B123D">
            <w:pPr>
              <w:keepNext/>
              <w:spacing w:before="120" w:after="120"/>
              <w:jc w:val="center"/>
              <w:rPr>
                <w:rFonts w:cstheme="minorHAnsi"/>
                <w:sz w:val="22"/>
                <w:szCs w:val="22"/>
              </w:rPr>
            </w:pPr>
            <w:r w:rsidRPr="00A2105A">
              <w:rPr>
                <w:rFonts w:cstheme="minorHAnsi"/>
                <w:sz w:val="22"/>
                <w:szCs w:val="22"/>
              </w:rPr>
              <w:t>2 razy w tygodniu</w:t>
            </w:r>
          </w:p>
        </w:tc>
      </w:tr>
      <w:tr w:rsidR="00A2105A" w:rsidRPr="00A2105A" w:rsidTr="002B123D">
        <w:trPr>
          <w:trHeight w:val="454"/>
          <w:jc w:val="center"/>
        </w:trPr>
        <w:tc>
          <w:tcPr>
            <w:tcW w:w="35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05A" w:rsidRPr="00A2105A" w:rsidRDefault="00A2105A" w:rsidP="00A2105A">
            <w:pPr>
              <w:pStyle w:val="Akapitzlist"/>
              <w:keepNext/>
              <w:numPr>
                <w:ilvl w:val="0"/>
                <w:numId w:val="9"/>
              </w:numPr>
              <w:spacing w:before="120" w:after="120"/>
              <w:ind w:left="426" w:hanging="284"/>
              <w:rPr>
                <w:rFonts w:cstheme="minorHAnsi"/>
                <w:sz w:val="22"/>
                <w:szCs w:val="22"/>
              </w:rPr>
            </w:pPr>
            <w:r w:rsidRPr="00A2105A">
              <w:rPr>
                <w:rFonts w:cstheme="minorHAnsi"/>
                <w:sz w:val="22"/>
                <w:szCs w:val="22"/>
              </w:rPr>
              <w:t>Nieruchomości niezamieszkałe,</w:t>
            </w:r>
          </w:p>
          <w:p w:rsidR="00A2105A" w:rsidRPr="00A2105A" w:rsidRDefault="00A2105A" w:rsidP="00A2105A">
            <w:pPr>
              <w:pStyle w:val="Akapitzlist"/>
              <w:keepNext/>
              <w:numPr>
                <w:ilvl w:val="0"/>
                <w:numId w:val="9"/>
              </w:numPr>
              <w:spacing w:before="120" w:after="120"/>
              <w:ind w:left="426" w:hanging="284"/>
              <w:rPr>
                <w:rFonts w:cstheme="minorHAnsi"/>
                <w:sz w:val="22"/>
                <w:szCs w:val="22"/>
              </w:rPr>
            </w:pPr>
            <w:r w:rsidRPr="00A2105A">
              <w:rPr>
                <w:rFonts w:cstheme="minorHAnsi"/>
                <w:sz w:val="22"/>
                <w:szCs w:val="22"/>
              </w:rPr>
              <w:t>nieruchomości mieszane.</w:t>
            </w:r>
          </w:p>
        </w:tc>
        <w:tc>
          <w:tcPr>
            <w:tcW w:w="22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05A" w:rsidRPr="00A2105A" w:rsidRDefault="00A2105A" w:rsidP="002B123D">
            <w:pPr>
              <w:keepNext/>
              <w:spacing w:before="120" w:after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05A" w:rsidRPr="00A2105A" w:rsidRDefault="00A2105A" w:rsidP="002B123D">
            <w:pPr>
              <w:keepNext/>
              <w:spacing w:before="120" w:after="120"/>
              <w:jc w:val="center"/>
              <w:rPr>
                <w:rFonts w:cstheme="minorHAnsi"/>
                <w:sz w:val="22"/>
                <w:szCs w:val="22"/>
              </w:rPr>
            </w:pPr>
            <w:r w:rsidRPr="00A2105A">
              <w:rPr>
                <w:rFonts w:cstheme="minorHAnsi"/>
                <w:sz w:val="22"/>
                <w:szCs w:val="22"/>
              </w:rPr>
              <w:t>W miesiącach  V-IX – 1 raz w tygodniu.</w:t>
            </w:r>
          </w:p>
          <w:p w:rsidR="00A2105A" w:rsidRPr="00A2105A" w:rsidRDefault="00A2105A" w:rsidP="002B123D">
            <w:pPr>
              <w:keepNext/>
              <w:spacing w:before="120" w:after="120"/>
              <w:jc w:val="center"/>
              <w:rPr>
                <w:rFonts w:cstheme="minorHAnsi"/>
                <w:sz w:val="22"/>
                <w:szCs w:val="22"/>
              </w:rPr>
            </w:pPr>
            <w:r w:rsidRPr="00A2105A">
              <w:rPr>
                <w:rFonts w:cstheme="minorHAnsi"/>
                <w:sz w:val="22"/>
                <w:szCs w:val="22"/>
              </w:rPr>
              <w:t>W miesiącach  I-IV oraz X-XII – 1 raz na 2 tygodnie.</w:t>
            </w:r>
          </w:p>
        </w:tc>
      </w:tr>
    </w:tbl>
    <w:p w:rsidR="002B72F5" w:rsidRPr="00A634CB" w:rsidRDefault="002B72F5" w:rsidP="00BD2AB6">
      <w:pPr>
        <w:rPr>
          <w:rFonts w:cstheme="minorHAnsi"/>
        </w:rPr>
      </w:pPr>
    </w:p>
    <w:p w:rsidR="002B72F5" w:rsidRPr="00A634CB" w:rsidRDefault="002B72F5" w:rsidP="002B72F5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1B1048" w:rsidRPr="00A634CB" w:rsidRDefault="001B1048" w:rsidP="00162049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eastAsia="Calibri" w:cstheme="minorHAnsi"/>
          <w:b/>
          <w:bCs/>
          <w:lang w:eastAsia="pl-PL"/>
        </w:rPr>
      </w:pPr>
      <w:r w:rsidRPr="00A634CB">
        <w:rPr>
          <w:rFonts w:eastAsia="Times New Roman" w:cstheme="minorHAnsi"/>
          <w:b/>
          <w:bCs/>
          <w:lang w:eastAsia="pl-PL"/>
        </w:rPr>
        <w:t xml:space="preserve">W </w:t>
      </w:r>
      <w:r w:rsidRPr="00A634CB">
        <w:rPr>
          <w:rFonts w:eastAsia="Calibri" w:cstheme="minorHAnsi"/>
          <w:b/>
          <w:bCs/>
          <w:lang w:eastAsia="pl-PL"/>
        </w:rPr>
        <w:t>załączniku do SIWZ – Szczegółowy Opis Przedmiotu Zamówienia, Część VI pkt 14, wprowadza się następujące zmiany:</w:t>
      </w:r>
    </w:p>
    <w:p w:rsidR="001B1048" w:rsidRPr="00A634CB" w:rsidRDefault="001B1048" w:rsidP="00300A13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jest: </w:t>
      </w:r>
    </w:p>
    <w:p w:rsidR="001B1048" w:rsidRPr="00A634CB" w:rsidRDefault="001B1048" w:rsidP="001B1048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Obowiązki opisane w pkt. 13-15 nie dotyczą pojazdów rozwożących pojemniki i worki na odpady oraz pojazdów przeznaczonych do odbioru odpadów z pojemników, o których mowa w części II pkt 3.</w:t>
      </w:r>
    </w:p>
    <w:p w:rsidR="001B1048" w:rsidRPr="00A634CB" w:rsidRDefault="001B1048" w:rsidP="001B1048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powinno być: </w:t>
      </w:r>
    </w:p>
    <w:p w:rsidR="001B1048" w:rsidRPr="00A634CB" w:rsidRDefault="001B1048" w:rsidP="001B1048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 xml:space="preserve">Obowiązki opisane w pkt </w:t>
      </w:r>
      <w:r w:rsidR="0077195D" w:rsidRPr="00A634CB">
        <w:rPr>
          <w:rFonts w:eastAsia="Times New Roman" w:cstheme="minorHAnsi"/>
          <w:bCs/>
          <w:lang w:eastAsia="pl-PL"/>
        </w:rPr>
        <w:t>11</w:t>
      </w:r>
      <w:r w:rsidRPr="00A634CB">
        <w:rPr>
          <w:rFonts w:eastAsia="Times New Roman" w:cstheme="minorHAnsi"/>
          <w:bCs/>
          <w:lang w:eastAsia="pl-PL"/>
        </w:rPr>
        <w:t>-15 nie dotyczą pojazdów rozwożących pojemniki i worki na odpady oraz pojazdów przeznaczonych do odbioru odpadów z pojemników, o których mowa w części II pkt 4.</w:t>
      </w:r>
    </w:p>
    <w:p w:rsidR="002B72F5" w:rsidRPr="00A634CB" w:rsidRDefault="002B72F5" w:rsidP="002B72F5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1E7D95" w:rsidRPr="00A634CB" w:rsidRDefault="001E7D95" w:rsidP="00060186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1B1048" w:rsidRPr="00A634CB" w:rsidRDefault="001B1048" w:rsidP="00162049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eastAsia="Calibri" w:cstheme="minorHAnsi"/>
          <w:b/>
          <w:bCs/>
          <w:lang w:eastAsia="pl-PL"/>
        </w:rPr>
      </w:pPr>
      <w:r w:rsidRPr="00A634CB">
        <w:rPr>
          <w:rFonts w:eastAsia="Times New Roman" w:cstheme="minorHAnsi"/>
          <w:b/>
          <w:bCs/>
          <w:lang w:eastAsia="pl-PL"/>
        </w:rPr>
        <w:lastRenderedPageBreak/>
        <w:t xml:space="preserve">W </w:t>
      </w:r>
      <w:r w:rsidRPr="00A634CB">
        <w:rPr>
          <w:rFonts w:eastAsia="Calibri" w:cstheme="minorHAnsi"/>
          <w:b/>
          <w:bCs/>
          <w:lang w:eastAsia="pl-PL"/>
        </w:rPr>
        <w:t>załączniku do SIWZ – Szczegółowy Opis Przedmiotu Zamówienia, Część VI pkt 15, wprowadza się następujące zmiany:</w:t>
      </w:r>
    </w:p>
    <w:p w:rsidR="001B1048" w:rsidRPr="00A634CB" w:rsidRDefault="001B1048" w:rsidP="00300A13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jest: </w:t>
      </w:r>
    </w:p>
    <w:p w:rsidR="001B1048" w:rsidRPr="00A634CB" w:rsidRDefault="001B1048" w:rsidP="001B1048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Wykonawca zobowiązuje się do posiadania serwera o parametrach pozwalających na archiwizację zdjęć pochodzących ze wszystkich pojazdów bezpylnych świadczących usługę odbioru odpadów przez minimalny okres 2 miesięcy od czasu wykonania zdjęć.</w:t>
      </w:r>
    </w:p>
    <w:p w:rsidR="001B1048" w:rsidRPr="00A634CB" w:rsidRDefault="001B1048" w:rsidP="001B1048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powinno być: </w:t>
      </w:r>
    </w:p>
    <w:p w:rsidR="001B1048" w:rsidRPr="00A634CB" w:rsidRDefault="001B1048" w:rsidP="001B1048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Wykonawca zobowiązuje się do posiadania serwera o parametrach pozwalających na archiwizację zdjęć pochodzących ze wszystkich pojazdów bezpylnych świadczących usługę odbioru odpadów przez minimalny okres 60 dni od czasu wykonania zdjęć.</w:t>
      </w:r>
    </w:p>
    <w:p w:rsidR="001B1048" w:rsidRPr="00A634CB" w:rsidRDefault="001B1048" w:rsidP="001B1048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1E7D95" w:rsidRPr="00A634CB" w:rsidRDefault="001E7D95" w:rsidP="00060186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73547C" w:rsidRPr="00A634CB" w:rsidRDefault="0073547C" w:rsidP="00162049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eastAsia="Calibri" w:cstheme="minorHAnsi"/>
          <w:b/>
          <w:bCs/>
          <w:lang w:eastAsia="pl-PL"/>
        </w:rPr>
      </w:pPr>
      <w:r w:rsidRPr="00A634CB">
        <w:rPr>
          <w:rFonts w:eastAsia="Times New Roman" w:cstheme="minorHAnsi"/>
          <w:b/>
          <w:bCs/>
          <w:lang w:eastAsia="pl-PL"/>
        </w:rPr>
        <w:t xml:space="preserve">W </w:t>
      </w:r>
      <w:r w:rsidRPr="00A634CB">
        <w:rPr>
          <w:rFonts w:eastAsia="Calibri" w:cstheme="minorHAnsi"/>
          <w:b/>
          <w:bCs/>
          <w:lang w:eastAsia="pl-PL"/>
        </w:rPr>
        <w:t xml:space="preserve">załączniku do SIWZ – Szczegółowy Opis Przedmiotu Zamówienia, Część </w:t>
      </w:r>
      <w:r w:rsidR="007B6E85" w:rsidRPr="00A634CB">
        <w:rPr>
          <w:rFonts w:eastAsia="Calibri" w:cstheme="minorHAnsi"/>
          <w:b/>
          <w:bCs/>
          <w:lang w:eastAsia="pl-PL"/>
        </w:rPr>
        <w:t>VIII</w:t>
      </w:r>
      <w:r w:rsidRPr="00A634CB">
        <w:rPr>
          <w:rFonts w:eastAsia="Calibri" w:cstheme="minorHAnsi"/>
          <w:b/>
          <w:bCs/>
          <w:lang w:eastAsia="pl-PL"/>
        </w:rPr>
        <w:t xml:space="preserve"> pkt </w:t>
      </w:r>
      <w:r w:rsidR="007B6E85" w:rsidRPr="00A634CB">
        <w:rPr>
          <w:rFonts w:eastAsia="Calibri" w:cstheme="minorHAnsi"/>
          <w:b/>
          <w:bCs/>
          <w:lang w:eastAsia="pl-PL"/>
        </w:rPr>
        <w:t>2</w:t>
      </w:r>
      <w:r w:rsidRPr="00A634CB">
        <w:rPr>
          <w:rFonts w:eastAsia="Calibri" w:cstheme="minorHAnsi"/>
          <w:b/>
          <w:bCs/>
          <w:lang w:eastAsia="pl-PL"/>
        </w:rPr>
        <w:t>, wprowadza się następujące zmiany:</w:t>
      </w:r>
    </w:p>
    <w:p w:rsidR="0073547C" w:rsidRPr="00A634CB" w:rsidRDefault="0073547C" w:rsidP="00300A13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jest: </w:t>
      </w:r>
    </w:p>
    <w:p w:rsidR="0073547C" w:rsidRPr="00A634CB" w:rsidRDefault="007B6E85" w:rsidP="0073547C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Wykonawca wskazuje w ofercie nazwę i adres instalacji, w której zagospodarowywane będą odpady odebrane w trakcie realizacji zamówienia, w okresie od 01.07.2021r. do 31.12.2021r</w:t>
      </w:r>
      <w:r w:rsidR="0073547C" w:rsidRPr="00A634CB">
        <w:rPr>
          <w:rFonts w:eastAsia="Times New Roman" w:cstheme="minorHAnsi"/>
          <w:bCs/>
          <w:lang w:eastAsia="pl-PL"/>
        </w:rPr>
        <w:t>.</w:t>
      </w:r>
    </w:p>
    <w:p w:rsidR="0073547C" w:rsidRPr="00A634CB" w:rsidRDefault="0073547C" w:rsidP="0073547C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powinno być: </w:t>
      </w:r>
    </w:p>
    <w:p w:rsidR="0073547C" w:rsidRPr="00A634CB" w:rsidRDefault="007B6E85" w:rsidP="0073547C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 xml:space="preserve">Wykonawca wskazuje w ofercie nazwę i adres instalacji, w której zagospodarowywane będą odpady odebrane w trakcie realizacji zamówienia, </w:t>
      </w:r>
      <w:proofErr w:type="spellStart"/>
      <w:r w:rsidR="00553234">
        <w:rPr>
          <w:rFonts w:eastAsia="Times New Roman" w:cstheme="minorHAnsi"/>
          <w:bCs/>
          <w:lang w:eastAsia="pl-PL"/>
        </w:rPr>
        <w:t>t.j</w:t>
      </w:r>
      <w:proofErr w:type="spellEnd"/>
      <w:r w:rsidR="00553234">
        <w:rPr>
          <w:rFonts w:eastAsia="Times New Roman" w:cstheme="minorHAnsi"/>
          <w:bCs/>
          <w:lang w:eastAsia="pl-PL"/>
        </w:rPr>
        <w:t xml:space="preserve">. </w:t>
      </w:r>
      <w:r w:rsidRPr="00A634CB">
        <w:rPr>
          <w:rFonts w:eastAsia="Times New Roman" w:cstheme="minorHAnsi"/>
          <w:bCs/>
          <w:lang w:eastAsia="pl-PL"/>
        </w:rPr>
        <w:t>w okresie od 01.0</w:t>
      </w:r>
      <w:r w:rsidR="00553234">
        <w:rPr>
          <w:rFonts w:eastAsia="Times New Roman" w:cstheme="minorHAnsi"/>
          <w:bCs/>
          <w:lang w:eastAsia="pl-PL"/>
        </w:rPr>
        <w:t>1.2021 r. do 31.12.2021 r</w:t>
      </w:r>
      <w:r w:rsidRPr="00A634CB">
        <w:rPr>
          <w:rFonts w:eastAsia="Times New Roman" w:cstheme="minorHAnsi"/>
          <w:bCs/>
          <w:lang w:eastAsia="pl-PL"/>
        </w:rPr>
        <w:t>.</w:t>
      </w:r>
    </w:p>
    <w:p w:rsidR="00553234" w:rsidRPr="00A634CB" w:rsidRDefault="00553234" w:rsidP="0073547C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1E7D95" w:rsidRPr="00A634CB" w:rsidRDefault="001E7D95" w:rsidP="00060186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162049" w:rsidRPr="00A634CB" w:rsidRDefault="00162049" w:rsidP="00162049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eastAsia="Calibri" w:cstheme="minorHAnsi"/>
          <w:b/>
          <w:bCs/>
          <w:lang w:eastAsia="pl-PL"/>
        </w:rPr>
      </w:pPr>
      <w:r w:rsidRPr="00A634CB">
        <w:rPr>
          <w:rFonts w:eastAsia="Times New Roman" w:cstheme="minorHAnsi"/>
          <w:b/>
          <w:bCs/>
          <w:lang w:eastAsia="pl-PL"/>
        </w:rPr>
        <w:t xml:space="preserve">W </w:t>
      </w:r>
      <w:r w:rsidRPr="00A634CB">
        <w:rPr>
          <w:rFonts w:eastAsia="Calibri" w:cstheme="minorHAnsi"/>
          <w:b/>
          <w:bCs/>
          <w:lang w:eastAsia="pl-PL"/>
        </w:rPr>
        <w:t>załączniku do SIWZ – Szczegółowy Opis Przedmiotu Zamówienia, Część X pkt 1, wprowadza się następujące zmiany:</w:t>
      </w:r>
    </w:p>
    <w:p w:rsidR="00162049" w:rsidRPr="00A634CB" w:rsidRDefault="00162049" w:rsidP="00300A13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jest: </w:t>
      </w:r>
    </w:p>
    <w:p w:rsidR="00162049" w:rsidRPr="00A634CB" w:rsidRDefault="00162049" w:rsidP="00162049">
      <w:pPr>
        <w:spacing w:before="100"/>
        <w:jc w:val="both"/>
        <w:rPr>
          <w:rFonts w:cstheme="minorHAnsi"/>
        </w:rPr>
      </w:pPr>
      <w:r w:rsidRPr="00A634CB">
        <w:rPr>
          <w:rFonts w:cstheme="minorHAnsi"/>
        </w:rPr>
        <w:t>Punkty odbioru odpadów</w:t>
      </w:r>
    </w:p>
    <w:tbl>
      <w:tblPr>
        <w:tblStyle w:val="Tabela-Siatka"/>
        <w:tblW w:w="7479" w:type="dxa"/>
        <w:tblLayout w:type="fixed"/>
        <w:tblLook w:val="04A0"/>
      </w:tblPr>
      <w:tblGrid>
        <w:gridCol w:w="1809"/>
        <w:gridCol w:w="2835"/>
        <w:gridCol w:w="2835"/>
      </w:tblGrid>
      <w:tr w:rsidR="00162049" w:rsidRPr="00A634CB" w:rsidTr="004E49AF">
        <w:trPr>
          <w:trHeight w:val="259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049" w:rsidRPr="00A634CB" w:rsidRDefault="00162049" w:rsidP="004E49A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Miejscowość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049" w:rsidRPr="00A634CB" w:rsidRDefault="00162049" w:rsidP="004E4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 xml:space="preserve">Zamieszkałe </w:t>
            </w:r>
          </w:p>
        </w:tc>
      </w:tr>
      <w:tr w:rsidR="00162049" w:rsidRPr="00A634CB" w:rsidTr="004E49AF">
        <w:trPr>
          <w:trHeight w:val="1268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049" w:rsidRPr="00A634CB" w:rsidRDefault="00162049" w:rsidP="004E49A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049" w:rsidRPr="00A634CB" w:rsidRDefault="00162049" w:rsidP="004E49AF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do 7 lokali</w:t>
            </w:r>
          </w:p>
          <w:p w:rsidR="00162049" w:rsidRPr="00A634CB" w:rsidRDefault="00162049" w:rsidP="004E49AF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Nieruchomości mieszane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049" w:rsidRPr="00A634CB" w:rsidRDefault="00162049" w:rsidP="004E49A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Powyżej 7 lokali</w:t>
            </w:r>
          </w:p>
        </w:tc>
      </w:tr>
      <w:tr w:rsidR="00162049" w:rsidRPr="00A634CB" w:rsidTr="004E49AF">
        <w:trPr>
          <w:trHeight w:val="25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049" w:rsidRPr="00A634CB" w:rsidRDefault="00162049" w:rsidP="004E4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2"/>
                <w:szCs w:val="22"/>
              </w:rPr>
            </w:pPr>
            <w:r w:rsidRPr="00A634CB">
              <w:rPr>
                <w:rFonts w:cstheme="minorHAnsi"/>
                <w:i/>
                <w:sz w:val="22"/>
                <w:szCs w:val="22"/>
              </w:rPr>
              <w:t>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049" w:rsidRPr="00A634CB" w:rsidRDefault="00162049" w:rsidP="004E4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2"/>
                <w:szCs w:val="22"/>
              </w:rPr>
            </w:pPr>
            <w:r w:rsidRPr="00A634CB">
              <w:rPr>
                <w:rFonts w:cstheme="minorHAnsi"/>
                <w:i/>
                <w:sz w:val="22"/>
                <w:szCs w:val="22"/>
              </w:rPr>
              <w:t>B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049" w:rsidRPr="00A634CB" w:rsidRDefault="00162049" w:rsidP="004E4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162049" w:rsidRPr="00A634CB" w:rsidTr="004E49AF">
        <w:trPr>
          <w:trHeight w:val="25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049" w:rsidRPr="00A634CB" w:rsidRDefault="00162049" w:rsidP="004E49A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Ustronie Morskie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049" w:rsidRPr="00A634CB" w:rsidRDefault="00162049" w:rsidP="004E4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34CB">
              <w:rPr>
                <w:rFonts w:cstheme="minorHAnsi"/>
                <w:b/>
                <w:sz w:val="22"/>
                <w:szCs w:val="22"/>
              </w:rPr>
              <w:t>2487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049" w:rsidRPr="00A634CB" w:rsidRDefault="00162049" w:rsidP="004E4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34CB">
              <w:rPr>
                <w:rFonts w:cstheme="minorHAnsi"/>
                <w:b/>
                <w:sz w:val="22"/>
                <w:szCs w:val="22"/>
              </w:rPr>
              <w:t>27</w:t>
            </w:r>
          </w:p>
        </w:tc>
      </w:tr>
      <w:tr w:rsidR="00162049" w:rsidRPr="00A634CB" w:rsidTr="004E49AF">
        <w:trPr>
          <w:trHeight w:val="259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:rsidR="00162049" w:rsidRPr="00A634CB" w:rsidRDefault="00162049" w:rsidP="004E49A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Sianożęty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162049" w:rsidRPr="00A634CB" w:rsidRDefault="00162049" w:rsidP="004E4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34CB">
              <w:rPr>
                <w:rFonts w:cstheme="minorHAnsi"/>
                <w:b/>
                <w:sz w:val="22"/>
                <w:szCs w:val="22"/>
              </w:rPr>
              <w:t>467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162049" w:rsidRPr="00A634CB" w:rsidRDefault="00162049" w:rsidP="004E4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34CB">
              <w:rPr>
                <w:rFonts w:cstheme="minorHAnsi"/>
                <w:b/>
                <w:sz w:val="22"/>
                <w:szCs w:val="22"/>
              </w:rPr>
              <w:t>2</w:t>
            </w:r>
          </w:p>
        </w:tc>
      </w:tr>
      <w:tr w:rsidR="00162049" w:rsidRPr="00A634CB" w:rsidTr="004E49AF">
        <w:trPr>
          <w:trHeight w:val="250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:rsidR="00162049" w:rsidRPr="00A634CB" w:rsidRDefault="00162049" w:rsidP="004E49A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Kukinia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162049" w:rsidRPr="00A634CB" w:rsidRDefault="00162049" w:rsidP="004E4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34CB">
              <w:rPr>
                <w:rFonts w:cstheme="minorHAnsi"/>
                <w:b/>
                <w:sz w:val="22"/>
                <w:szCs w:val="22"/>
              </w:rPr>
              <w:t>1080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162049" w:rsidRPr="00A634CB" w:rsidRDefault="00162049" w:rsidP="004E4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34CB">
              <w:rPr>
                <w:rFonts w:cstheme="minorHAnsi"/>
                <w:b/>
                <w:sz w:val="22"/>
                <w:szCs w:val="22"/>
              </w:rPr>
              <w:t>0</w:t>
            </w:r>
          </w:p>
        </w:tc>
      </w:tr>
      <w:tr w:rsidR="00162049" w:rsidRPr="00A634CB" w:rsidTr="004E49AF">
        <w:trPr>
          <w:trHeight w:val="250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:rsidR="00162049" w:rsidRPr="00A634CB" w:rsidRDefault="00162049" w:rsidP="004E49A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Kukinka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162049" w:rsidRPr="00A634CB" w:rsidRDefault="00162049" w:rsidP="004E4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34CB">
              <w:rPr>
                <w:rFonts w:cstheme="minorHAnsi"/>
                <w:b/>
                <w:sz w:val="22"/>
                <w:szCs w:val="22"/>
              </w:rPr>
              <w:t>164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162049" w:rsidRPr="00A634CB" w:rsidRDefault="00162049" w:rsidP="004E4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34CB">
              <w:rPr>
                <w:rFonts w:cstheme="minorHAnsi"/>
                <w:b/>
                <w:sz w:val="22"/>
                <w:szCs w:val="22"/>
              </w:rPr>
              <w:t>0</w:t>
            </w:r>
          </w:p>
        </w:tc>
      </w:tr>
      <w:tr w:rsidR="00162049" w:rsidRPr="00A634CB" w:rsidTr="004E49AF">
        <w:trPr>
          <w:trHeight w:val="259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:rsidR="00162049" w:rsidRPr="00A634CB" w:rsidRDefault="00162049" w:rsidP="004E49A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 xml:space="preserve">Malechowo 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162049" w:rsidRPr="00A634CB" w:rsidRDefault="00162049" w:rsidP="004E4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34CB">
              <w:rPr>
                <w:rFonts w:cstheme="minorHAnsi"/>
                <w:b/>
                <w:sz w:val="22"/>
                <w:szCs w:val="22"/>
              </w:rPr>
              <w:t>195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162049" w:rsidRPr="00A634CB" w:rsidRDefault="00162049" w:rsidP="004E4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34CB">
              <w:rPr>
                <w:rFonts w:cstheme="minorHAnsi"/>
                <w:b/>
                <w:sz w:val="22"/>
                <w:szCs w:val="22"/>
              </w:rPr>
              <w:t>0</w:t>
            </w:r>
          </w:p>
        </w:tc>
      </w:tr>
      <w:tr w:rsidR="00162049" w:rsidRPr="00A634CB" w:rsidTr="004E49AF">
        <w:trPr>
          <w:trHeight w:val="250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:rsidR="00162049" w:rsidRPr="00A634CB" w:rsidRDefault="00162049" w:rsidP="004E49A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Rusowo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162049" w:rsidRPr="00A634CB" w:rsidRDefault="00162049" w:rsidP="004E4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34CB">
              <w:rPr>
                <w:rFonts w:cstheme="minorHAnsi"/>
                <w:b/>
                <w:sz w:val="22"/>
                <w:szCs w:val="22"/>
              </w:rPr>
              <w:t>394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162049" w:rsidRPr="00A634CB" w:rsidRDefault="00162049" w:rsidP="004E4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34CB">
              <w:rPr>
                <w:rFonts w:cstheme="minorHAnsi"/>
                <w:b/>
                <w:sz w:val="22"/>
                <w:szCs w:val="22"/>
              </w:rPr>
              <w:t>0</w:t>
            </w:r>
          </w:p>
        </w:tc>
      </w:tr>
      <w:tr w:rsidR="00162049" w:rsidRPr="00A634CB" w:rsidTr="004E49AF">
        <w:trPr>
          <w:trHeight w:val="250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:rsidR="00162049" w:rsidRPr="00A634CB" w:rsidRDefault="00162049" w:rsidP="004E49A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Olszyna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162049" w:rsidRPr="00A634CB" w:rsidRDefault="00162049" w:rsidP="004E4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34CB">
              <w:rPr>
                <w:rFonts w:cstheme="minorHAnsi"/>
                <w:b/>
                <w:sz w:val="22"/>
                <w:szCs w:val="22"/>
              </w:rPr>
              <w:t>70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162049" w:rsidRPr="00A634CB" w:rsidRDefault="00162049" w:rsidP="004E4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34CB">
              <w:rPr>
                <w:rFonts w:cstheme="minorHAnsi"/>
                <w:b/>
                <w:sz w:val="22"/>
                <w:szCs w:val="22"/>
              </w:rPr>
              <w:t>0</w:t>
            </w:r>
          </w:p>
        </w:tc>
      </w:tr>
      <w:tr w:rsidR="00162049" w:rsidRPr="00A634CB" w:rsidTr="004E49AF">
        <w:trPr>
          <w:trHeight w:val="259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:rsidR="00162049" w:rsidRPr="00A634CB" w:rsidRDefault="00162049" w:rsidP="004E49A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Gwizd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162049" w:rsidRPr="00A634CB" w:rsidRDefault="00162049" w:rsidP="004E4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34CB">
              <w:rPr>
                <w:rFonts w:cstheme="minorHAnsi"/>
                <w:b/>
                <w:sz w:val="22"/>
                <w:szCs w:val="22"/>
              </w:rPr>
              <w:t>96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162049" w:rsidRPr="00A634CB" w:rsidRDefault="00162049" w:rsidP="004E4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34CB">
              <w:rPr>
                <w:rFonts w:cstheme="minorHAnsi"/>
                <w:b/>
                <w:sz w:val="22"/>
                <w:szCs w:val="22"/>
              </w:rPr>
              <w:t>0</w:t>
            </w:r>
          </w:p>
        </w:tc>
      </w:tr>
      <w:tr w:rsidR="00162049" w:rsidRPr="00A634CB" w:rsidTr="004E49AF">
        <w:trPr>
          <w:trHeight w:val="250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:rsidR="00162049" w:rsidRPr="00A634CB" w:rsidRDefault="00162049" w:rsidP="004E49A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A634CB">
              <w:rPr>
                <w:rFonts w:cstheme="minorHAnsi"/>
                <w:sz w:val="22"/>
                <w:szCs w:val="22"/>
              </w:rPr>
              <w:t>Grąbnica</w:t>
            </w:r>
            <w:proofErr w:type="spellEnd"/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162049" w:rsidRPr="00A634CB" w:rsidRDefault="00162049" w:rsidP="004E4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34CB">
              <w:rPr>
                <w:rFonts w:cstheme="minorHAnsi"/>
                <w:b/>
                <w:sz w:val="22"/>
                <w:szCs w:val="22"/>
              </w:rPr>
              <w:t>28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162049" w:rsidRPr="00A634CB" w:rsidRDefault="00162049" w:rsidP="004E4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34CB">
              <w:rPr>
                <w:rFonts w:cstheme="minorHAnsi"/>
                <w:b/>
                <w:sz w:val="22"/>
                <w:szCs w:val="22"/>
              </w:rPr>
              <w:t>0</w:t>
            </w:r>
          </w:p>
        </w:tc>
      </w:tr>
      <w:tr w:rsidR="00162049" w:rsidRPr="00A634CB" w:rsidTr="004E49AF">
        <w:trPr>
          <w:trHeight w:val="250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:rsidR="00162049" w:rsidRPr="00A634CB" w:rsidRDefault="00162049" w:rsidP="004E49A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A634CB">
              <w:rPr>
                <w:rFonts w:cstheme="minorHAnsi"/>
                <w:sz w:val="22"/>
                <w:szCs w:val="22"/>
              </w:rPr>
              <w:lastRenderedPageBreak/>
              <w:t>Bagicz</w:t>
            </w:r>
            <w:proofErr w:type="spellEnd"/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162049" w:rsidRPr="00A634CB" w:rsidRDefault="00162049" w:rsidP="004E4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34CB">
              <w:rPr>
                <w:rFonts w:cstheme="minorHAnsi"/>
                <w:b/>
                <w:sz w:val="22"/>
                <w:szCs w:val="22"/>
              </w:rPr>
              <w:t>76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162049" w:rsidRPr="00A634CB" w:rsidRDefault="00162049" w:rsidP="004E4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162049" w:rsidRPr="00A634CB" w:rsidTr="004E49AF">
        <w:trPr>
          <w:trHeight w:val="259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049" w:rsidRPr="00A634CB" w:rsidRDefault="00162049" w:rsidP="004E49AF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A634CB">
              <w:rPr>
                <w:rFonts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049" w:rsidRPr="00A634CB" w:rsidRDefault="003B7C3E" w:rsidP="004E4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34CB">
              <w:rPr>
                <w:rFonts w:cstheme="minorHAnsi"/>
                <w:b/>
              </w:rPr>
              <w:fldChar w:fldCharType="begin"/>
            </w:r>
            <w:r w:rsidR="00162049" w:rsidRPr="00A634CB">
              <w:rPr>
                <w:rFonts w:cstheme="minorHAnsi"/>
                <w:b/>
                <w:sz w:val="22"/>
                <w:szCs w:val="22"/>
              </w:rPr>
              <w:instrText xml:space="preserve"> =SUM(ABOVE) </w:instrText>
            </w:r>
            <w:r w:rsidRPr="00A634CB">
              <w:rPr>
                <w:rFonts w:cstheme="minorHAnsi"/>
                <w:b/>
              </w:rPr>
              <w:fldChar w:fldCharType="separate"/>
            </w:r>
            <w:r w:rsidR="00162049" w:rsidRPr="00A634CB">
              <w:rPr>
                <w:rFonts w:cstheme="minorHAnsi"/>
                <w:b/>
                <w:noProof/>
                <w:sz w:val="22"/>
                <w:szCs w:val="22"/>
              </w:rPr>
              <w:t>5057</w:t>
            </w:r>
            <w:r w:rsidRPr="00A634CB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049" w:rsidRPr="00A634CB" w:rsidRDefault="003B7C3E" w:rsidP="004E4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34CB">
              <w:rPr>
                <w:rFonts w:cstheme="minorHAnsi"/>
                <w:b/>
              </w:rPr>
              <w:fldChar w:fldCharType="begin"/>
            </w:r>
            <w:r w:rsidR="00162049" w:rsidRPr="00A634CB">
              <w:rPr>
                <w:rFonts w:cstheme="minorHAnsi"/>
                <w:b/>
                <w:sz w:val="22"/>
                <w:szCs w:val="22"/>
              </w:rPr>
              <w:instrText xml:space="preserve"> =SUM(LEFT) </w:instrText>
            </w:r>
            <w:r w:rsidRPr="00A634CB">
              <w:rPr>
                <w:rFonts w:cstheme="minorHAnsi"/>
                <w:b/>
              </w:rPr>
              <w:fldChar w:fldCharType="separate"/>
            </w:r>
            <w:r w:rsidR="00162049" w:rsidRPr="00A634CB">
              <w:rPr>
                <w:rFonts w:cstheme="minorHAnsi"/>
                <w:b/>
                <w:noProof/>
                <w:sz w:val="22"/>
                <w:szCs w:val="22"/>
              </w:rPr>
              <w:t>29</w:t>
            </w:r>
            <w:r w:rsidRPr="00A634CB">
              <w:rPr>
                <w:rFonts w:cstheme="minorHAnsi"/>
                <w:b/>
              </w:rPr>
              <w:fldChar w:fldCharType="end"/>
            </w:r>
          </w:p>
        </w:tc>
      </w:tr>
    </w:tbl>
    <w:p w:rsidR="00162049" w:rsidRPr="00A634CB" w:rsidRDefault="00162049" w:rsidP="00162049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162049" w:rsidRPr="00A634CB" w:rsidRDefault="00162049" w:rsidP="00162049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powinno być: </w:t>
      </w:r>
    </w:p>
    <w:p w:rsidR="00162049" w:rsidRPr="00A634CB" w:rsidRDefault="00162049" w:rsidP="00162049">
      <w:pPr>
        <w:spacing w:before="100"/>
        <w:jc w:val="both"/>
        <w:rPr>
          <w:rFonts w:cstheme="minorHAnsi"/>
        </w:rPr>
      </w:pPr>
      <w:r w:rsidRPr="00A634CB">
        <w:rPr>
          <w:rFonts w:cstheme="minorHAnsi"/>
        </w:rPr>
        <w:t>Punkty odbioru odpadów</w:t>
      </w:r>
    </w:p>
    <w:tbl>
      <w:tblPr>
        <w:tblStyle w:val="Tabela-Siatka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410"/>
        <w:gridCol w:w="2409"/>
      </w:tblGrid>
      <w:tr w:rsidR="00162049" w:rsidRPr="00A634CB" w:rsidTr="00162049">
        <w:trPr>
          <w:trHeight w:val="250"/>
        </w:trPr>
        <w:tc>
          <w:tcPr>
            <w:tcW w:w="2660" w:type="dxa"/>
            <w:vAlign w:val="center"/>
          </w:tcPr>
          <w:p w:rsidR="00162049" w:rsidRPr="00A634CB" w:rsidRDefault="00162049" w:rsidP="000F221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i/>
                <w:sz w:val="22"/>
                <w:szCs w:val="22"/>
              </w:rPr>
            </w:pPr>
            <w:r w:rsidRPr="00A634CB">
              <w:rPr>
                <w:rFonts w:cstheme="minorHAnsi"/>
                <w:b/>
                <w:sz w:val="22"/>
                <w:szCs w:val="22"/>
              </w:rPr>
              <w:t>Miejscowość</w:t>
            </w:r>
          </w:p>
        </w:tc>
        <w:tc>
          <w:tcPr>
            <w:tcW w:w="2410" w:type="dxa"/>
            <w:vAlign w:val="center"/>
          </w:tcPr>
          <w:p w:rsidR="00162049" w:rsidRPr="00A634CB" w:rsidRDefault="00162049" w:rsidP="000F221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34CB">
              <w:rPr>
                <w:rFonts w:cstheme="minorHAnsi"/>
                <w:b/>
                <w:sz w:val="22"/>
                <w:szCs w:val="22"/>
              </w:rPr>
              <w:t xml:space="preserve">Nieruchomości </w:t>
            </w:r>
            <w:r w:rsidRPr="00A634CB">
              <w:rPr>
                <w:rFonts w:cstheme="minorHAnsi"/>
                <w:b/>
                <w:sz w:val="22"/>
                <w:szCs w:val="22"/>
              </w:rPr>
              <w:br/>
              <w:t>do 7 lokali</w:t>
            </w:r>
          </w:p>
        </w:tc>
        <w:tc>
          <w:tcPr>
            <w:tcW w:w="2409" w:type="dxa"/>
            <w:vAlign w:val="center"/>
          </w:tcPr>
          <w:p w:rsidR="00162049" w:rsidRPr="00A634CB" w:rsidRDefault="00162049" w:rsidP="000F221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34CB">
              <w:rPr>
                <w:rFonts w:cstheme="minorHAnsi"/>
                <w:b/>
                <w:sz w:val="22"/>
                <w:szCs w:val="22"/>
              </w:rPr>
              <w:t>Nieruchomości</w:t>
            </w:r>
            <w:r w:rsidRPr="00A634CB">
              <w:rPr>
                <w:rFonts w:cstheme="minorHAnsi"/>
                <w:b/>
                <w:sz w:val="22"/>
                <w:szCs w:val="22"/>
              </w:rPr>
              <w:br/>
              <w:t>powyżej 7 lokali</w:t>
            </w:r>
          </w:p>
        </w:tc>
      </w:tr>
      <w:tr w:rsidR="00162049" w:rsidRPr="00A634CB" w:rsidTr="00162049">
        <w:trPr>
          <w:trHeight w:val="250"/>
        </w:trPr>
        <w:tc>
          <w:tcPr>
            <w:tcW w:w="2660" w:type="dxa"/>
            <w:vAlign w:val="center"/>
          </w:tcPr>
          <w:p w:rsidR="00162049" w:rsidRPr="00A634CB" w:rsidRDefault="00162049" w:rsidP="000F221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i/>
                <w:sz w:val="22"/>
                <w:szCs w:val="22"/>
              </w:rPr>
            </w:pPr>
            <w:r w:rsidRPr="00A634CB">
              <w:rPr>
                <w:rFonts w:cstheme="minorHAnsi"/>
                <w:i/>
                <w:sz w:val="22"/>
                <w:szCs w:val="22"/>
              </w:rPr>
              <w:t>I</w:t>
            </w:r>
          </w:p>
        </w:tc>
        <w:tc>
          <w:tcPr>
            <w:tcW w:w="2410" w:type="dxa"/>
            <w:vAlign w:val="center"/>
          </w:tcPr>
          <w:p w:rsidR="00162049" w:rsidRPr="00A634CB" w:rsidRDefault="00162049" w:rsidP="000F221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i/>
                <w:sz w:val="22"/>
                <w:szCs w:val="22"/>
              </w:rPr>
            </w:pPr>
            <w:r w:rsidRPr="00A634CB">
              <w:rPr>
                <w:rFonts w:cstheme="minorHAnsi"/>
                <w:i/>
                <w:sz w:val="22"/>
                <w:szCs w:val="22"/>
              </w:rPr>
              <w:t>II</w:t>
            </w:r>
          </w:p>
        </w:tc>
        <w:tc>
          <w:tcPr>
            <w:tcW w:w="2409" w:type="dxa"/>
            <w:vAlign w:val="center"/>
          </w:tcPr>
          <w:p w:rsidR="00162049" w:rsidRPr="00A634CB" w:rsidRDefault="00162049" w:rsidP="000F221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i/>
                <w:sz w:val="22"/>
                <w:szCs w:val="22"/>
              </w:rPr>
            </w:pPr>
            <w:r w:rsidRPr="00A634CB">
              <w:rPr>
                <w:rFonts w:cstheme="minorHAnsi"/>
                <w:i/>
                <w:sz w:val="22"/>
                <w:szCs w:val="22"/>
              </w:rPr>
              <w:t>III</w:t>
            </w:r>
          </w:p>
        </w:tc>
      </w:tr>
      <w:tr w:rsidR="00162049" w:rsidRPr="00A634CB" w:rsidTr="00162049">
        <w:trPr>
          <w:trHeight w:val="250"/>
        </w:trPr>
        <w:tc>
          <w:tcPr>
            <w:tcW w:w="2660" w:type="dxa"/>
            <w:vAlign w:val="center"/>
          </w:tcPr>
          <w:p w:rsidR="00162049" w:rsidRPr="00A634CB" w:rsidRDefault="00162049" w:rsidP="000F221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Ustronie Morskie</w:t>
            </w:r>
          </w:p>
        </w:tc>
        <w:tc>
          <w:tcPr>
            <w:tcW w:w="2410" w:type="dxa"/>
            <w:vAlign w:val="center"/>
          </w:tcPr>
          <w:p w:rsidR="00162049" w:rsidRPr="00A634CB" w:rsidRDefault="00162049" w:rsidP="000F221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2487</w:t>
            </w:r>
          </w:p>
        </w:tc>
        <w:tc>
          <w:tcPr>
            <w:tcW w:w="2409" w:type="dxa"/>
            <w:vAlign w:val="center"/>
          </w:tcPr>
          <w:p w:rsidR="00162049" w:rsidRPr="00A634CB" w:rsidRDefault="00162049" w:rsidP="000F221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27</w:t>
            </w:r>
          </w:p>
        </w:tc>
      </w:tr>
      <w:tr w:rsidR="00162049" w:rsidRPr="00A634CB" w:rsidTr="00162049">
        <w:trPr>
          <w:trHeight w:val="259"/>
        </w:trPr>
        <w:tc>
          <w:tcPr>
            <w:tcW w:w="2660" w:type="dxa"/>
            <w:vAlign w:val="center"/>
          </w:tcPr>
          <w:p w:rsidR="00162049" w:rsidRPr="00A634CB" w:rsidRDefault="00162049" w:rsidP="000F221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Sianożęty</w:t>
            </w:r>
          </w:p>
        </w:tc>
        <w:tc>
          <w:tcPr>
            <w:tcW w:w="2410" w:type="dxa"/>
            <w:vAlign w:val="center"/>
          </w:tcPr>
          <w:p w:rsidR="00162049" w:rsidRPr="00A634CB" w:rsidRDefault="00162049" w:rsidP="000F221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467</w:t>
            </w:r>
          </w:p>
        </w:tc>
        <w:tc>
          <w:tcPr>
            <w:tcW w:w="2409" w:type="dxa"/>
            <w:vAlign w:val="center"/>
          </w:tcPr>
          <w:p w:rsidR="00162049" w:rsidRPr="00A634CB" w:rsidRDefault="00162049" w:rsidP="000F221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162049" w:rsidRPr="00A634CB" w:rsidTr="00162049">
        <w:trPr>
          <w:trHeight w:val="250"/>
        </w:trPr>
        <w:tc>
          <w:tcPr>
            <w:tcW w:w="2660" w:type="dxa"/>
            <w:vAlign w:val="center"/>
          </w:tcPr>
          <w:p w:rsidR="00162049" w:rsidRPr="00A634CB" w:rsidRDefault="00162049" w:rsidP="000F221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Kukinia</w:t>
            </w:r>
          </w:p>
        </w:tc>
        <w:tc>
          <w:tcPr>
            <w:tcW w:w="2410" w:type="dxa"/>
            <w:vAlign w:val="center"/>
          </w:tcPr>
          <w:p w:rsidR="00162049" w:rsidRPr="00A634CB" w:rsidRDefault="00162049" w:rsidP="000F221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1080</w:t>
            </w:r>
          </w:p>
        </w:tc>
        <w:tc>
          <w:tcPr>
            <w:tcW w:w="2409" w:type="dxa"/>
            <w:vAlign w:val="center"/>
          </w:tcPr>
          <w:p w:rsidR="00162049" w:rsidRPr="00A634CB" w:rsidRDefault="00162049" w:rsidP="000F221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0</w:t>
            </w:r>
          </w:p>
        </w:tc>
      </w:tr>
      <w:tr w:rsidR="00162049" w:rsidRPr="00A634CB" w:rsidTr="00162049">
        <w:trPr>
          <w:trHeight w:val="250"/>
        </w:trPr>
        <w:tc>
          <w:tcPr>
            <w:tcW w:w="2660" w:type="dxa"/>
            <w:vAlign w:val="center"/>
          </w:tcPr>
          <w:p w:rsidR="00162049" w:rsidRPr="00A634CB" w:rsidRDefault="00162049" w:rsidP="000F221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Kukinka</w:t>
            </w:r>
          </w:p>
        </w:tc>
        <w:tc>
          <w:tcPr>
            <w:tcW w:w="2410" w:type="dxa"/>
            <w:vAlign w:val="center"/>
          </w:tcPr>
          <w:p w:rsidR="00162049" w:rsidRPr="00A634CB" w:rsidRDefault="00162049" w:rsidP="000F221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164</w:t>
            </w:r>
          </w:p>
        </w:tc>
        <w:tc>
          <w:tcPr>
            <w:tcW w:w="2409" w:type="dxa"/>
            <w:vAlign w:val="center"/>
          </w:tcPr>
          <w:p w:rsidR="00162049" w:rsidRPr="00A634CB" w:rsidRDefault="00162049" w:rsidP="000F221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0</w:t>
            </w:r>
          </w:p>
        </w:tc>
      </w:tr>
      <w:tr w:rsidR="00162049" w:rsidRPr="00A634CB" w:rsidTr="00162049">
        <w:trPr>
          <w:trHeight w:val="259"/>
        </w:trPr>
        <w:tc>
          <w:tcPr>
            <w:tcW w:w="2660" w:type="dxa"/>
            <w:vAlign w:val="center"/>
          </w:tcPr>
          <w:p w:rsidR="00162049" w:rsidRPr="00A634CB" w:rsidRDefault="00162049" w:rsidP="000F221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Malechowo</w:t>
            </w:r>
          </w:p>
        </w:tc>
        <w:tc>
          <w:tcPr>
            <w:tcW w:w="2410" w:type="dxa"/>
            <w:vAlign w:val="center"/>
          </w:tcPr>
          <w:p w:rsidR="00162049" w:rsidRPr="00A634CB" w:rsidRDefault="00162049" w:rsidP="000F221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195</w:t>
            </w:r>
          </w:p>
        </w:tc>
        <w:tc>
          <w:tcPr>
            <w:tcW w:w="2409" w:type="dxa"/>
            <w:vAlign w:val="center"/>
          </w:tcPr>
          <w:p w:rsidR="00162049" w:rsidRPr="00A634CB" w:rsidRDefault="00162049" w:rsidP="000F221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0</w:t>
            </w:r>
          </w:p>
        </w:tc>
      </w:tr>
      <w:tr w:rsidR="00162049" w:rsidRPr="00A634CB" w:rsidTr="00162049">
        <w:trPr>
          <w:trHeight w:val="250"/>
        </w:trPr>
        <w:tc>
          <w:tcPr>
            <w:tcW w:w="2660" w:type="dxa"/>
            <w:vAlign w:val="center"/>
          </w:tcPr>
          <w:p w:rsidR="00162049" w:rsidRPr="00A634CB" w:rsidRDefault="00162049" w:rsidP="000F221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Rusowo</w:t>
            </w:r>
          </w:p>
        </w:tc>
        <w:tc>
          <w:tcPr>
            <w:tcW w:w="2410" w:type="dxa"/>
            <w:vAlign w:val="center"/>
          </w:tcPr>
          <w:p w:rsidR="00162049" w:rsidRPr="00A634CB" w:rsidRDefault="00162049" w:rsidP="000F221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394</w:t>
            </w:r>
          </w:p>
        </w:tc>
        <w:tc>
          <w:tcPr>
            <w:tcW w:w="2409" w:type="dxa"/>
            <w:vAlign w:val="center"/>
          </w:tcPr>
          <w:p w:rsidR="00162049" w:rsidRPr="00A634CB" w:rsidRDefault="00162049" w:rsidP="000F221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0</w:t>
            </w:r>
          </w:p>
        </w:tc>
      </w:tr>
      <w:tr w:rsidR="00162049" w:rsidRPr="00A634CB" w:rsidTr="00162049">
        <w:trPr>
          <w:trHeight w:val="250"/>
        </w:trPr>
        <w:tc>
          <w:tcPr>
            <w:tcW w:w="2660" w:type="dxa"/>
            <w:vAlign w:val="center"/>
          </w:tcPr>
          <w:p w:rsidR="00162049" w:rsidRPr="00A634CB" w:rsidRDefault="00162049" w:rsidP="000F221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Olszyna</w:t>
            </w:r>
          </w:p>
        </w:tc>
        <w:tc>
          <w:tcPr>
            <w:tcW w:w="2410" w:type="dxa"/>
            <w:vAlign w:val="center"/>
          </w:tcPr>
          <w:p w:rsidR="00162049" w:rsidRPr="00A634CB" w:rsidRDefault="00162049" w:rsidP="000F221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70</w:t>
            </w:r>
          </w:p>
        </w:tc>
        <w:tc>
          <w:tcPr>
            <w:tcW w:w="2409" w:type="dxa"/>
            <w:vAlign w:val="center"/>
          </w:tcPr>
          <w:p w:rsidR="00162049" w:rsidRPr="00A634CB" w:rsidRDefault="00162049" w:rsidP="000F221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0</w:t>
            </w:r>
          </w:p>
        </w:tc>
      </w:tr>
      <w:tr w:rsidR="00162049" w:rsidRPr="00A634CB" w:rsidTr="00162049">
        <w:trPr>
          <w:trHeight w:val="259"/>
        </w:trPr>
        <w:tc>
          <w:tcPr>
            <w:tcW w:w="2660" w:type="dxa"/>
            <w:vAlign w:val="center"/>
          </w:tcPr>
          <w:p w:rsidR="00162049" w:rsidRPr="00A634CB" w:rsidRDefault="00162049" w:rsidP="000F221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Gwizd</w:t>
            </w:r>
          </w:p>
        </w:tc>
        <w:tc>
          <w:tcPr>
            <w:tcW w:w="2410" w:type="dxa"/>
            <w:vAlign w:val="center"/>
          </w:tcPr>
          <w:p w:rsidR="00162049" w:rsidRPr="00A634CB" w:rsidRDefault="00162049" w:rsidP="000F221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96</w:t>
            </w:r>
          </w:p>
        </w:tc>
        <w:tc>
          <w:tcPr>
            <w:tcW w:w="2409" w:type="dxa"/>
            <w:vAlign w:val="center"/>
          </w:tcPr>
          <w:p w:rsidR="00162049" w:rsidRPr="00A634CB" w:rsidRDefault="00162049" w:rsidP="000F221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0</w:t>
            </w:r>
          </w:p>
        </w:tc>
      </w:tr>
      <w:tr w:rsidR="00162049" w:rsidRPr="00A634CB" w:rsidTr="00162049">
        <w:trPr>
          <w:trHeight w:val="250"/>
        </w:trPr>
        <w:tc>
          <w:tcPr>
            <w:tcW w:w="2660" w:type="dxa"/>
            <w:vAlign w:val="center"/>
          </w:tcPr>
          <w:p w:rsidR="00162049" w:rsidRPr="00A634CB" w:rsidRDefault="00162049" w:rsidP="000F221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proofErr w:type="spellStart"/>
            <w:r w:rsidRPr="00A634CB">
              <w:rPr>
                <w:rFonts w:cstheme="minorHAnsi"/>
                <w:sz w:val="22"/>
                <w:szCs w:val="22"/>
              </w:rPr>
              <w:t>Grąbnica</w:t>
            </w:r>
            <w:proofErr w:type="spellEnd"/>
          </w:p>
        </w:tc>
        <w:tc>
          <w:tcPr>
            <w:tcW w:w="2410" w:type="dxa"/>
            <w:vAlign w:val="center"/>
          </w:tcPr>
          <w:p w:rsidR="00162049" w:rsidRPr="00A634CB" w:rsidRDefault="00162049" w:rsidP="000F221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28</w:t>
            </w:r>
          </w:p>
        </w:tc>
        <w:tc>
          <w:tcPr>
            <w:tcW w:w="2409" w:type="dxa"/>
            <w:vAlign w:val="center"/>
          </w:tcPr>
          <w:p w:rsidR="00162049" w:rsidRPr="00A634CB" w:rsidRDefault="00162049" w:rsidP="000F221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0</w:t>
            </w:r>
          </w:p>
        </w:tc>
      </w:tr>
      <w:tr w:rsidR="00162049" w:rsidRPr="00A634CB" w:rsidTr="00162049">
        <w:trPr>
          <w:trHeight w:val="250"/>
        </w:trPr>
        <w:tc>
          <w:tcPr>
            <w:tcW w:w="2660" w:type="dxa"/>
            <w:vAlign w:val="center"/>
          </w:tcPr>
          <w:p w:rsidR="00162049" w:rsidRPr="00A634CB" w:rsidRDefault="00162049" w:rsidP="000F221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proofErr w:type="spellStart"/>
            <w:r w:rsidRPr="00A634CB">
              <w:rPr>
                <w:rFonts w:cstheme="minorHAnsi"/>
                <w:sz w:val="22"/>
                <w:szCs w:val="22"/>
              </w:rPr>
              <w:t>Bagicz</w:t>
            </w:r>
            <w:proofErr w:type="spellEnd"/>
          </w:p>
        </w:tc>
        <w:tc>
          <w:tcPr>
            <w:tcW w:w="2410" w:type="dxa"/>
            <w:vAlign w:val="center"/>
          </w:tcPr>
          <w:p w:rsidR="00162049" w:rsidRPr="00A634CB" w:rsidRDefault="00162049" w:rsidP="000F221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76</w:t>
            </w:r>
          </w:p>
        </w:tc>
        <w:tc>
          <w:tcPr>
            <w:tcW w:w="2409" w:type="dxa"/>
            <w:vAlign w:val="center"/>
          </w:tcPr>
          <w:p w:rsidR="00162049" w:rsidRPr="00A634CB" w:rsidRDefault="00D65A02" w:rsidP="000F221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</w:t>
            </w:r>
          </w:p>
        </w:tc>
      </w:tr>
      <w:tr w:rsidR="00162049" w:rsidRPr="00A634CB" w:rsidTr="00162049">
        <w:trPr>
          <w:trHeight w:val="259"/>
        </w:trPr>
        <w:tc>
          <w:tcPr>
            <w:tcW w:w="2660" w:type="dxa"/>
            <w:vAlign w:val="center"/>
          </w:tcPr>
          <w:p w:rsidR="00162049" w:rsidRPr="00A634CB" w:rsidRDefault="00162049" w:rsidP="000F221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34CB">
              <w:rPr>
                <w:rFonts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2410" w:type="dxa"/>
            <w:vAlign w:val="center"/>
          </w:tcPr>
          <w:p w:rsidR="00162049" w:rsidRPr="00A634CB" w:rsidRDefault="003B7C3E" w:rsidP="000F221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34CB">
              <w:rPr>
                <w:rFonts w:cstheme="minorHAnsi"/>
                <w:b/>
              </w:rPr>
              <w:fldChar w:fldCharType="begin"/>
            </w:r>
            <w:r w:rsidR="00162049" w:rsidRPr="00A634CB">
              <w:rPr>
                <w:rFonts w:cstheme="minorHAnsi"/>
                <w:b/>
                <w:sz w:val="22"/>
                <w:szCs w:val="22"/>
              </w:rPr>
              <w:instrText xml:space="preserve"> =SUM(ABOVE) </w:instrText>
            </w:r>
            <w:r w:rsidRPr="00A634CB">
              <w:rPr>
                <w:rFonts w:cstheme="minorHAnsi"/>
                <w:b/>
              </w:rPr>
              <w:fldChar w:fldCharType="separate"/>
            </w:r>
            <w:r w:rsidR="00162049" w:rsidRPr="00A634CB">
              <w:rPr>
                <w:rFonts w:cstheme="minorHAnsi"/>
                <w:b/>
                <w:noProof/>
                <w:sz w:val="22"/>
                <w:szCs w:val="22"/>
              </w:rPr>
              <w:t>5057</w:t>
            </w:r>
            <w:r w:rsidRPr="00A634CB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162049" w:rsidRPr="00A634CB" w:rsidRDefault="003B7C3E" w:rsidP="000F221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34CB">
              <w:rPr>
                <w:rFonts w:cstheme="minorHAnsi"/>
                <w:b/>
              </w:rPr>
              <w:fldChar w:fldCharType="begin"/>
            </w:r>
            <w:r w:rsidR="00162049" w:rsidRPr="00A634CB">
              <w:rPr>
                <w:rFonts w:cstheme="minorHAnsi"/>
                <w:b/>
                <w:sz w:val="22"/>
                <w:szCs w:val="22"/>
              </w:rPr>
              <w:instrText xml:space="preserve"> =SUM(LEFT) </w:instrText>
            </w:r>
            <w:r w:rsidRPr="00A634CB">
              <w:rPr>
                <w:rFonts w:cstheme="minorHAnsi"/>
                <w:b/>
              </w:rPr>
              <w:fldChar w:fldCharType="separate"/>
            </w:r>
            <w:r w:rsidR="00162049" w:rsidRPr="00A634CB">
              <w:rPr>
                <w:rFonts w:cstheme="minorHAnsi"/>
                <w:b/>
                <w:noProof/>
                <w:sz w:val="22"/>
                <w:szCs w:val="22"/>
              </w:rPr>
              <w:t>29</w:t>
            </w:r>
            <w:r w:rsidRPr="00A634CB">
              <w:rPr>
                <w:rFonts w:cstheme="minorHAnsi"/>
                <w:b/>
              </w:rPr>
              <w:fldChar w:fldCharType="end"/>
            </w:r>
          </w:p>
        </w:tc>
      </w:tr>
    </w:tbl>
    <w:p w:rsidR="00162049" w:rsidRPr="00A634CB" w:rsidRDefault="00162049" w:rsidP="00162049">
      <w:pPr>
        <w:ind w:left="426" w:hanging="426"/>
        <w:jc w:val="both"/>
        <w:rPr>
          <w:rFonts w:cstheme="minorHAnsi"/>
          <w:b/>
        </w:rPr>
      </w:pPr>
    </w:p>
    <w:p w:rsidR="001E7D95" w:rsidRPr="00A634CB" w:rsidRDefault="001E7D95" w:rsidP="00060186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AA0F34" w:rsidRPr="00553234" w:rsidRDefault="00AA0F34" w:rsidP="00AA0F34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eastAsia="Calibri" w:cstheme="minorHAnsi"/>
          <w:b/>
          <w:bCs/>
          <w:lang w:eastAsia="pl-PL"/>
        </w:rPr>
      </w:pPr>
      <w:r w:rsidRPr="00553234">
        <w:rPr>
          <w:rFonts w:eastAsia="Times New Roman" w:cstheme="minorHAnsi"/>
          <w:b/>
          <w:bCs/>
          <w:lang w:eastAsia="pl-PL"/>
        </w:rPr>
        <w:t xml:space="preserve">W </w:t>
      </w:r>
      <w:r w:rsidRPr="00553234">
        <w:rPr>
          <w:rFonts w:eastAsia="Calibri" w:cstheme="minorHAnsi"/>
          <w:b/>
          <w:bCs/>
          <w:lang w:eastAsia="pl-PL"/>
        </w:rPr>
        <w:t>załączniku do SIWZ – Szczegółowy Opis Przedmiotu Zamówienia, Część X, dodaje się pkt 4:</w:t>
      </w:r>
    </w:p>
    <w:p w:rsidR="00553234" w:rsidRPr="00553234" w:rsidRDefault="00553234" w:rsidP="00AA0F34">
      <w:pPr>
        <w:spacing w:before="120" w:after="0"/>
        <w:jc w:val="both"/>
        <w:rPr>
          <w:rFonts w:eastAsia="Times New Roman" w:cstheme="minorHAnsi"/>
          <w:bCs/>
          <w:lang w:eastAsia="pl-PL"/>
        </w:rPr>
      </w:pPr>
      <w:r w:rsidRPr="00553234">
        <w:rPr>
          <w:rFonts w:eastAsia="Times New Roman" w:cstheme="minorHAnsi"/>
          <w:bCs/>
          <w:lang w:eastAsia="pl-PL"/>
        </w:rPr>
        <w:t>ZAMAWIAJĄCY informuje, iż posiada następujące ilości pojemników na papier i szkło</w:t>
      </w:r>
      <w:r w:rsidR="009C7176" w:rsidRPr="009C7176">
        <w:rPr>
          <w:rFonts w:eastAsia="Times New Roman" w:cstheme="minorHAnsi"/>
          <w:bCs/>
          <w:lang w:eastAsia="pl-PL"/>
        </w:rPr>
        <w:t xml:space="preserve"> (w kolorze zielonym oraz niebieskim)</w:t>
      </w:r>
      <w:r w:rsidRPr="00553234">
        <w:rPr>
          <w:rFonts w:eastAsia="Times New Roman" w:cstheme="minorHAnsi"/>
          <w:bCs/>
          <w:lang w:eastAsia="pl-PL"/>
        </w:rPr>
        <w:t>:</w:t>
      </w:r>
    </w:p>
    <w:p w:rsidR="00AA0F34" w:rsidRPr="00553234" w:rsidRDefault="00553234" w:rsidP="00553234">
      <w:pPr>
        <w:pStyle w:val="Akapitzlist"/>
        <w:numPr>
          <w:ilvl w:val="0"/>
          <w:numId w:val="14"/>
        </w:numPr>
        <w:spacing w:before="120" w:after="0"/>
        <w:jc w:val="both"/>
        <w:rPr>
          <w:rFonts w:eastAsia="Times New Roman" w:cstheme="minorHAnsi"/>
          <w:bCs/>
          <w:lang w:eastAsia="pl-PL"/>
        </w:rPr>
      </w:pPr>
      <w:r w:rsidRPr="00553234">
        <w:rPr>
          <w:rFonts w:eastAsia="Times New Roman" w:cstheme="minorHAnsi"/>
          <w:bCs/>
          <w:lang w:eastAsia="pl-PL"/>
        </w:rPr>
        <w:t xml:space="preserve">o pojemności 120 L </w:t>
      </w:r>
      <w:r w:rsidR="0039420C">
        <w:rPr>
          <w:rFonts w:eastAsia="Times New Roman" w:cstheme="minorHAnsi"/>
          <w:bCs/>
          <w:lang w:eastAsia="pl-PL"/>
        </w:rPr>
        <w:t>–</w:t>
      </w:r>
      <w:r w:rsidRPr="00553234">
        <w:rPr>
          <w:rFonts w:eastAsia="Times New Roman" w:cstheme="minorHAnsi"/>
          <w:bCs/>
          <w:lang w:eastAsia="pl-PL"/>
        </w:rPr>
        <w:t xml:space="preserve"> 287 szt. łącznie,</w:t>
      </w:r>
    </w:p>
    <w:p w:rsidR="00553234" w:rsidRPr="00553234" w:rsidRDefault="00553234" w:rsidP="00553234">
      <w:pPr>
        <w:pStyle w:val="Akapitzlist"/>
        <w:numPr>
          <w:ilvl w:val="0"/>
          <w:numId w:val="14"/>
        </w:numPr>
        <w:spacing w:before="120" w:after="0"/>
        <w:jc w:val="both"/>
        <w:rPr>
          <w:rFonts w:eastAsia="Times New Roman" w:cstheme="minorHAnsi"/>
          <w:bCs/>
          <w:lang w:eastAsia="pl-PL"/>
        </w:rPr>
      </w:pPr>
      <w:r w:rsidRPr="00553234">
        <w:rPr>
          <w:rFonts w:eastAsia="Times New Roman" w:cstheme="minorHAnsi"/>
          <w:bCs/>
          <w:lang w:eastAsia="pl-PL"/>
        </w:rPr>
        <w:t>o pojemności 240 </w:t>
      </w:r>
      <w:r w:rsidR="0039420C">
        <w:rPr>
          <w:rFonts w:eastAsia="Times New Roman" w:cstheme="minorHAnsi"/>
          <w:bCs/>
          <w:lang w:eastAsia="pl-PL"/>
        </w:rPr>
        <w:t>L –</w:t>
      </w:r>
      <w:r w:rsidRPr="00553234">
        <w:rPr>
          <w:rFonts w:eastAsia="Times New Roman" w:cstheme="minorHAnsi"/>
          <w:bCs/>
          <w:lang w:eastAsia="pl-PL"/>
        </w:rPr>
        <w:t xml:space="preserve"> 65 szt. łącznie,</w:t>
      </w:r>
    </w:p>
    <w:p w:rsidR="00553234" w:rsidRDefault="00553234" w:rsidP="00553234">
      <w:pPr>
        <w:pStyle w:val="Akapitzlist"/>
        <w:numPr>
          <w:ilvl w:val="0"/>
          <w:numId w:val="14"/>
        </w:numPr>
        <w:spacing w:before="120" w:after="0"/>
        <w:jc w:val="both"/>
        <w:rPr>
          <w:rFonts w:eastAsia="Times New Roman" w:cstheme="minorHAnsi"/>
          <w:bCs/>
          <w:lang w:eastAsia="pl-PL"/>
        </w:rPr>
      </w:pPr>
      <w:r w:rsidRPr="00553234">
        <w:rPr>
          <w:rFonts w:eastAsia="Times New Roman" w:cstheme="minorHAnsi"/>
          <w:bCs/>
          <w:lang w:eastAsia="pl-PL"/>
        </w:rPr>
        <w:t xml:space="preserve">o pojemności 1100 L </w:t>
      </w:r>
      <w:r w:rsidR="0039420C">
        <w:rPr>
          <w:rFonts w:eastAsia="Times New Roman" w:cstheme="minorHAnsi"/>
          <w:bCs/>
          <w:lang w:eastAsia="pl-PL"/>
        </w:rPr>
        <w:t>–</w:t>
      </w:r>
      <w:r w:rsidRPr="00553234">
        <w:rPr>
          <w:rFonts w:eastAsia="Times New Roman" w:cstheme="minorHAnsi"/>
          <w:bCs/>
          <w:lang w:eastAsia="pl-PL"/>
        </w:rPr>
        <w:t xml:space="preserve"> 65 szt. łącznie</w:t>
      </w:r>
      <w:r>
        <w:rPr>
          <w:rFonts w:eastAsia="Times New Roman" w:cstheme="minorHAnsi"/>
          <w:bCs/>
          <w:lang w:eastAsia="pl-PL"/>
        </w:rPr>
        <w:t>,</w:t>
      </w:r>
    </w:p>
    <w:p w:rsidR="00553234" w:rsidRPr="00553234" w:rsidRDefault="00553234" w:rsidP="00553234">
      <w:pPr>
        <w:spacing w:before="120" w:after="0"/>
        <w:jc w:val="both"/>
        <w:rPr>
          <w:rFonts w:eastAsia="Times New Roman" w:cstheme="minorHAnsi"/>
          <w:bCs/>
          <w:lang w:eastAsia="pl-PL"/>
        </w:rPr>
      </w:pPr>
      <w:r w:rsidRPr="00553234">
        <w:rPr>
          <w:rFonts w:eastAsia="Times New Roman" w:cstheme="minorHAnsi"/>
          <w:bCs/>
          <w:lang w:eastAsia="pl-PL"/>
        </w:rPr>
        <w:t>które WYKONAWCA może wykorzystać w trakcie realizacji przedmiotu umowy.</w:t>
      </w:r>
    </w:p>
    <w:p w:rsidR="00ED3662" w:rsidRPr="00A634CB" w:rsidRDefault="00ED3662" w:rsidP="00060186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ED3662" w:rsidRPr="00A634CB" w:rsidRDefault="00ED3662" w:rsidP="00060186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DD0C77" w:rsidRPr="00A634CB" w:rsidRDefault="00DD0C77" w:rsidP="00DD0C77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eastAsia="Calibri" w:cstheme="minorHAnsi"/>
          <w:b/>
          <w:bCs/>
          <w:lang w:eastAsia="pl-PL"/>
        </w:rPr>
      </w:pPr>
      <w:r w:rsidRPr="00A634CB">
        <w:rPr>
          <w:rFonts w:eastAsia="Times New Roman" w:cstheme="minorHAnsi"/>
          <w:b/>
          <w:bCs/>
          <w:lang w:eastAsia="pl-PL"/>
        </w:rPr>
        <w:t xml:space="preserve">W </w:t>
      </w:r>
      <w:r w:rsidRPr="00A634CB">
        <w:rPr>
          <w:rFonts w:eastAsia="Calibri" w:cstheme="minorHAnsi"/>
          <w:b/>
          <w:bCs/>
          <w:lang w:eastAsia="pl-PL"/>
        </w:rPr>
        <w:t>załączniku do SIWZ – Projekt Umowy, § 2 ust. 3, wprowadza się następujące zmiany:</w:t>
      </w:r>
    </w:p>
    <w:p w:rsidR="00DD0C77" w:rsidRPr="00A634CB" w:rsidRDefault="00DD0C77" w:rsidP="00300A13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jest: </w:t>
      </w:r>
    </w:p>
    <w:p w:rsidR="00DD0C77" w:rsidRPr="00A634CB" w:rsidRDefault="00DD0C77" w:rsidP="00DD0C77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odbiór i zagospodarowanie masy odpadów komunalnych zgromadzonych W Punkcie Selektywnej Zbiórki Odpadów (PSZOK) polegające na :</w:t>
      </w:r>
    </w:p>
    <w:p w:rsidR="00DD0C77" w:rsidRPr="00A634CB" w:rsidRDefault="00DD0C77" w:rsidP="00DD0C77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 xml:space="preserve">- odbiorze i zagospodarowaniu masy odpadów komunalnych zebranych selektywnie od mieszkańców Gminy Ustronie Morskie zgromadzonych PSZOK zlokalizowany na ul. Kołobrzeskiej1b </w:t>
      </w:r>
    </w:p>
    <w:p w:rsidR="00DD0C77" w:rsidRDefault="00DD0C77" w:rsidP="00DD0C77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- wyposażenie w/w Punktów Selektywnej Zbiórki Odpadów Komunalnych (PSZOK) w kontenery na wysegregowane odpady komunalne w okresie od 01 stycznia 2021 r. do 31 grudnia 2021r.</w:t>
      </w:r>
    </w:p>
    <w:p w:rsidR="00835AC9" w:rsidRPr="00A634CB" w:rsidRDefault="00835AC9" w:rsidP="00DD0C77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835AC9">
        <w:rPr>
          <w:rFonts w:eastAsia="Times New Roman" w:cstheme="minorHAnsi"/>
          <w:bCs/>
          <w:lang w:eastAsia="pl-PL"/>
        </w:rPr>
        <w:lastRenderedPageBreak/>
        <w:t>Wykonawca oświadcza że posiada niezbędne uprawnienia oraz potencjał techniczny i osobowy w celu wykonania przedmiotu umowy.</w:t>
      </w:r>
    </w:p>
    <w:p w:rsidR="00DD0C77" w:rsidRPr="00A634CB" w:rsidRDefault="00DD0C77" w:rsidP="00DD0C77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powinno być: </w:t>
      </w:r>
    </w:p>
    <w:p w:rsidR="00DD0C77" w:rsidRPr="00A634CB" w:rsidRDefault="00DD0C77" w:rsidP="00DD0C77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Odbiór i zagospodarowanie masy odpadów komunalnych zgromadzonych w Punkcie Selektywnej Zbiórki Odpadów (PSZOK) polegające na :</w:t>
      </w:r>
    </w:p>
    <w:p w:rsidR="00DD0C77" w:rsidRPr="00A634CB" w:rsidRDefault="00DD0C77" w:rsidP="00DD0C77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- odbiorze i zagospodarowaniu masy odpadów komunalnych zebranych selektywnie od mieszkańców Gminy Ustronie Morskie zgromadzonych w PSZOK, zlokalizowanym przy ul. Kołobrzeskiej 1b w okresie od 01 stycznia 2021 r. do 31 grudnia 2021 r.,</w:t>
      </w:r>
    </w:p>
    <w:p w:rsidR="00DD0C77" w:rsidRDefault="0049145E" w:rsidP="00DD0C77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- wyposażeniu</w:t>
      </w:r>
      <w:r w:rsidR="00DD0C77" w:rsidRPr="00A634CB">
        <w:rPr>
          <w:rFonts w:eastAsia="Times New Roman" w:cstheme="minorHAnsi"/>
          <w:bCs/>
          <w:lang w:eastAsia="pl-PL"/>
        </w:rPr>
        <w:t xml:space="preserve"> w/w Punktu Selektywnej Zbiórki Odpadów Komunalnych (PSZOK) w kontenery na wysegregowane odpady komunalne w okresie od 01 stycznia 2021 r. do 31 grudnia 2021 r.</w:t>
      </w:r>
    </w:p>
    <w:p w:rsidR="00835AC9" w:rsidRPr="00A634CB" w:rsidRDefault="00835AC9" w:rsidP="00DD0C77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835AC9">
        <w:rPr>
          <w:rFonts w:eastAsia="Times New Roman" w:cstheme="minorHAnsi"/>
          <w:bCs/>
          <w:lang w:eastAsia="pl-PL"/>
        </w:rPr>
        <w:t>Wykonawca oświadcza że posiada niezbędne uprawnienia oraz potencjał techniczny i osobowy w celu wykonania przedmiotu umowy.</w:t>
      </w:r>
    </w:p>
    <w:p w:rsidR="00DD0C77" w:rsidRPr="00A634CB" w:rsidRDefault="00DD0C77" w:rsidP="00DD0C77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DD0C77" w:rsidRPr="00A634CB" w:rsidRDefault="00DD0C77" w:rsidP="00DD0C77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49145E" w:rsidRPr="00A634CB" w:rsidRDefault="0049145E" w:rsidP="0049145E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eastAsia="Calibri" w:cstheme="minorHAnsi"/>
          <w:b/>
          <w:bCs/>
          <w:lang w:eastAsia="pl-PL"/>
        </w:rPr>
      </w:pPr>
      <w:r w:rsidRPr="00A634CB">
        <w:rPr>
          <w:rFonts w:eastAsia="Times New Roman" w:cstheme="minorHAnsi"/>
          <w:b/>
          <w:bCs/>
          <w:lang w:eastAsia="pl-PL"/>
        </w:rPr>
        <w:t xml:space="preserve">W </w:t>
      </w:r>
      <w:r w:rsidRPr="00A634CB">
        <w:rPr>
          <w:rFonts w:eastAsia="Calibri" w:cstheme="minorHAnsi"/>
          <w:b/>
          <w:bCs/>
          <w:lang w:eastAsia="pl-PL"/>
        </w:rPr>
        <w:t>załączniku do SIWZ – Projekt Umowy, § 3 ust. 6, wprowadza się następujące zmiany:</w:t>
      </w:r>
    </w:p>
    <w:p w:rsidR="0049145E" w:rsidRPr="00A634CB" w:rsidRDefault="0049145E" w:rsidP="00300A13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jest: </w:t>
      </w:r>
    </w:p>
    <w:p w:rsidR="0049145E" w:rsidRPr="00A634CB" w:rsidRDefault="0049145E" w:rsidP="0049145E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WYKONAWCA zobowiązuje się do posiadania ubezpieczenia od odpowiedzialności cywilnej z  tytułu prowadzonej działalności gospodarczej na kwotę nie niższą niż 2 500 000,00 zł przez cały okres realizacji umowy. WYKONAWCA jest zobowiązany do przedstawienia na każde żądanie ZAMAWIAJĄCEGO polisy ubezpieczeniowej oraz dowodów opłacania składek. W przypadku utraty mocy obowiązywania polisy WYKONAWCA jest zobowiązany ją wznowić oraz przedłożyć kopię nowy polisy ZAMAWIAJĄCEMU.</w:t>
      </w:r>
    </w:p>
    <w:p w:rsidR="0049145E" w:rsidRPr="00A634CB" w:rsidRDefault="0049145E" w:rsidP="0049145E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powinno być: </w:t>
      </w:r>
    </w:p>
    <w:p w:rsidR="0049145E" w:rsidRPr="00A634CB" w:rsidRDefault="0049145E" w:rsidP="0049145E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WYKONAWCA zobowiązuje się do posiadania ubezpieczenia od odpowiedzialności cywilnej z tytułu prowadzonej działalności gospodarczej – w zakresie objętym niniejszą umową – na kwotę nie niższą niż 2 500 000,00 zł przez cały okres realizacji umowy. WYKONAWCA jest zobowiązany do przedstawienia na każde żądanie ZAMAWIAJĄCEGO polisy ubezpieczeniowej oraz dowodów opłacania składek. W przypadku utraty mocy obowiązywania polisy WYKONAWCA jest zobowiązany ją wznowić oraz przedłożyć kopię nowej polisy ZAMAWIAJĄCEMU.</w:t>
      </w:r>
    </w:p>
    <w:p w:rsidR="002B72F5" w:rsidRPr="00A634CB" w:rsidRDefault="002B72F5" w:rsidP="00060186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2B72F5" w:rsidRPr="00A634CB" w:rsidRDefault="002B72F5" w:rsidP="00060186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49145E" w:rsidRPr="00A634CB" w:rsidRDefault="0049145E" w:rsidP="0049145E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eastAsia="Calibri" w:cstheme="minorHAnsi"/>
          <w:b/>
          <w:bCs/>
          <w:lang w:eastAsia="pl-PL"/>
        </w:rPr>
      </w:pPr>
      <w:r w:rsidRPr="00A634CB">
        <w:rPr>
          <w:rFonts w:eastAsia="Times New Roman" w:cstheme="minorHAnsi"/>
          <w:b/>
          <w:bCs/>
          <w:lang w:eastAsia="pl-PL"/>
        </w:rPr>
        <w:t xml:space="preserve">W </w:t>
      </w:r>
      <w:r w:rsidRPr="00A634CB">
        <w:rPr>
          <w:rFonts w:eastAsia="Calibri" w:cstheme="minorHAnsi"/>
          <w:b/>
          <w:bCs/>
          <w:lang w:eastAsia="pl-PL"/>
        </w:rPr>
        <w:t>załączniku do SIWZ – Projekt Umowy, § 3A, wprowadza się następujące zmiany:</w:t>
      </w:r>
    </w:p>
    <w:p w:rsidR="0049145E" w:rsidRPr="00A634CB" w:rsidRDefault="0049145E" w:rsidP="00300A13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jest: </w:t>
      </w:r>
    </w:p>
    <w:p w:rsidR="0049145E" w:rsidRPr="00A634CB" w:rsidRDefault="0049145E" w:rsidP="0049145E">
      <w:pPr>
        <w:tabs>
          <w:tab w:val="left" w:pos="284"/>
        </w:tabs>
        <w:spacing w:after="0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1.</w:t>
      </w:r>
      <w:r w:rsidRPr="00A634CB">
        <w:rPr>
          <w:rFonts w:eastAsia="Times New Roman" w:cstheme="minorHAnsi"/>
          <w:bCs/>
          <w:lang w:eastAsia="pl-PL"/>
        </w:rPr>
        <w:tab/>
        <w:t>ZAMAWIAJĄCY zobowiązuje się do współpracy w celu wykonania umowy, w szczególności:</w:t>
      </w:r>
    </w:p>
    <w:p w:rsidR="0049145E" w:rsidRPr="00A634CB" w:rsidRDefault="0049145E" w:rsidP="0049145E">
      <w:pPr>
        <w:tabs>
          <w:tab w:val="left" w:pos="567"/>
        </w:tabs>
        <w:spacing w:after="0"/>
        <w:ind w:left="567" w:hanging="283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1)</w:t>
      </w:r>
      <w:r w:rsidRPr="00A634CB">
        <w:rPr>
          <w:rFonts w:eastAsia="Times New Roman" w:cstheme="minorHAnsi"/>
          <w:bCs/>
          <w:lang w:eastAsia="pl-PL"/>
        </w:rPr>
        <w:tab/>
        <w:t>Współpracy z WYKONAWCĄ przy akceptacji harmonogramu odbierania odpadów, o którym mowa w części V SOPZ,</w:t>
      </w:r>
    </w:p>
    <w:p w:rsidR="0049145E" w:rsidRPr="00A634CB" w:rsidRDefault="0049145E" w:rsidP="0049145E">
      <w:pPr>
        <w:tabs>
          <w:tab w:val="left" w:pos="567"/>
        </w:tabs>
        <w:spacing w:after="0"/>
        <w:ind w:left="567" w:hanging="283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2)</w:t>
      </w:r>
      <w:r w:rsidRPr="00A634CB">
        <w:rPr>
          <w:rFonts w:eastAsia="Times New Roman" w:cstheme="minorHAnsi"/>
          <w:bCs/>
          <w:lang w:eastAsia="pl-PL"/>
        </w:rPr>
        <w:tab/>
        <w:t>przekazania WYKONAWCY 3 dni od podpisania umowy wykazu punktów odbioru odpadów (POO), o którym mowa w części III pkt. 2 SOPZ,</w:t>
      </w:r>
    </w:p>
    <w:p w:rsidR="0049145E" w:rsidRPr="00A634CB" w:rsidRDefault="0049145E" w:rsidP="0049145E">
      <w:pPr>
        <w:tabs>
          <w:tab w:val="left" w:pos="567"/>
        </w:tabs>
        <w:spacing w:after="0"/>
        <w:ind w:left="567" w:hanging="283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3)</w:t>
      </w:r>
      <w:r w:rsidRPr="00A634CB">
        <w:rPr>
          <w:rFonts w:eastAsia="Times New Roman" w:cstheme="minorHAnsi"/>
          <w:bCs/>
          <w:lang w:eastAsia="pl-PL"/>
        </w:rPr>
        <w:tab/>
        <w:t xml:space="preserve">bieżącego aktualizowania wykazu POO, zgodnie zapisami części III pkt. 4 SOPZ.  </w:t>
      </w:r>
    </w:p>
    <w:p w:rsidR="0049145E" w:rsidRPr="00A634CB" w:rsidRDefault="0049145E" w:rsidP="0049145E">
      <w:pPr>
        <w:tabs>
          <w:tab w:val="left" w:pos="284"/>
        </w:tabs>
        <w:spacing w:after="0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2.</w:t>
      </w:r>
      <w:r w:rsidRPr="00A634CB">
        <w:rPr>
          <w:rFonts w:eastAsia="Times New Roman" w:cstheme="minorHAnsi"/>
          <w:bCs/>
          <w:lang w:eastAsia="pl-PL"/>
        </w:rPr>
        <w:tab/>
        <w:t>ZAMAWIAJĄCY zobowiązuje się do zapłaty WYKONAWCY wynagrodzenia, na warunkach i w terminach określonych w §7 niniejszej umowy.</w:t>
      </w:r>
    </w:p>
    <w:p w:rsidR="0049145E" w:rsidRPr="00A634CB" w:rsidRDefault="0049145E" w:rsidP="0049145E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powinno być: </w:t>
      </w:r>
    </w:p>
    <w:p w:rsidR="0049145E" w:rsidRPr="00A634CB" w:rsidRDefault="0049145E" w:rsidP="0049145E">
      <w:pPr>
        <w:tabs>
          <w:tab w:val="left" w:pos="284"/>
        </w:tabs>
        <w:spacing w:after="0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1.</w:t>
      </w:r>
      <w:r w:rsidRPr="00A634CB">
        <w:rPr>
          <w:rFonts w:eastAsia="Times New Roman" w:cstheme="minorHAnsi"/>
          <w:bCs/>
          <w:lang w:eastAsia="pl-PL"/>
        </w:rPr>
        <w:tab/>
        <w:t>ZAMAWIAJĄCY zobowiązuje się do współpracy w celu wykonania umowy, w szczególności</w:t>
      </w:r>
      <w:r w:rsidR="00E9247C" w:rsidRPr="00A634CB">
        <w:rPr>
          <w:rFonts w:eastAsia="Times New Roman" w:cstheme="minorHAnsi"/>
          <w:bCs/>
          <w:lang w:eastAsia="pl-PL"/>
        </w:rPr>
        <w:t xml:space="preserve"> do</w:t>
      </w:r>
      <w:r w:rsidRPr="00A634CB">
        <w:rPr>
          <w:rFonts w:eastAsia="Times New Roman" w:cstheme="minorHAnsi"/>
          <w:bCs/>
          <w:lang w:eastAsia="pl-PL"/>
        </w:rPr>
        <w:t>:</w:t>
      </w:r>
    </w:p>
    <w:p w:rsidR="0049145E" w:rsidRPr="00A634CB" w:rsidRDefault="0049145E" w:rsidP="0049145E">
      <w:pPr>
        <w:tabs>
          <w:tab w:val="left" w:pos="567"/>
        </w:tabs>
        <w:spacing w:after="0"/>
        <w:ind w:left="567" w:hanging="283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1)</w:t>
      </w:r>
      <w:r w:rsidRPr="00A634CB">
        <w:rPr>
          <w:rFonts w:eastAsia="Times New Roman" w:cstheme="minorHAnsi"/>
          <w:bCs/>
          <w:lang w:eastAsia="pl-PL"/>
        </w:rPr>
        <w:tab/>
        <w:t>współpracy z WYKONAWCĄ przy akceptacji harmonogramu odbierania odpadów, o którym mowa w części V SOPZ,</w:t>
      </w:r>
    </w:p>
    <w:p w:rsidR="0049145E" w:rsidRPr="00A634CB" w:rsidRDefault="0049145E" w:rsidP="0049145E">
      <w:pPr>
        <w:tabs>
          <w:tab w:val="left" w:pos="567"/>
        </w:tabs>
        <w:spacing w:after="0"/>
        <w:ind w:left="567" w:hanging="283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lastRenderedPageBreak/>
        <w:t>2)</w:t>
      </w:r>
      <w:r w:rsidRPr="00A634CB">
        <w:rPr>
          <w:rFonts w:eastAsia="Times New Roman" w:cstheme="minorHAnsi"/>
          <w:bCs/>
          <w:lang w:eastAsia="pl-PL"/>
        </w:rPr>
        <w:tab/>
        <w:t>przekazania WYKONAWCY</w:t>
      </w:r>
      <w:r w:rsidR="00E9247C" w:rsidRPr="00A634CB">
        <w:rPr>
          <w:rFonts w:eastAsia="Times New Roman" w:cstheme="minorHAnsi"/>
          <w:bCs/>
          <w:lang w:eastAsia="pl-PL"/>
        </w:rPr>
        <w:t>,</w:t>
      </w:r>
      <w:r w:rsidRPr="00A634CB">
        <w:rPr>
          <w:rFonts w:eastAsia="Times New Roman" w:cstheme="minorHAnsi"/>
          <w:bCs/>
          <w:lang w:eastAsia="pl-PL"/>
        </w:rPr>
        <w:t xml:space="preserve"> </w:t>
      </w:r>
      <w:r w:rsidR="00E9247C" w:rsidRPr="00A634CB">
        <w:rPr>
          <w:rFonts w:eastAsia="Times New Roman" w:cstheme="minorHAnsi"/>
          <w:bCs/>
          <w:lang w:eastAsia="pl-PL"/>
        </w:rPr>
        <w:t xml:space="preserve">w ciągu </w:t>
      </w:r>
      <w:r w:rsidRPr="00A634CB">
        <w:rPr>
          <w:rFonts w:eastAsia="Times New Roman" w:cstheme="minorHAnsi"/>
          <w:bCs/>
          <w:lang w:eastAsia="pl-PL"/>
        </w:rPr>
        <w:t>3</w:t>
      </w:r>
      <w:r w:rsidR="00E9247C" w:rsidRPr="00A634CB">
        <w:rPr>
          <w:rFonts w:eastAsia="Times New Roman" w:cstheme="minorHAnsi"/>
          <w:bCs/>
          <w:lang w:eastAsia="pl-PL"/>
        </w:rPr>
        <w:t> </w:t>
      </w:r>
      <w:r w:rsidRPr="00A634CB">
        <w:rPr>
          <w:rFonts w:eastAsia="Times New Roman" w:cstheme="minorHAnsi"/>
          <w:bCs/>
          <w:lang w:eastAsia="pl-PL"/>
        </w:rPr>
        <w:t>dni od</w:t>
      </w:r>
      <w:r w:rsidR="00E9247C" w:rsidRPr="00A634CB">
        <w:rPr>
          <w:rFonts w:eastAsia="Times New Roman" w:cstheme="minorHAnsi"/>
          <w:bCs/>
          <w:lang w:eastAsia="pl-PL"/>
        </w:rPr>
        <w:t xml:space="preserve"> dnia</w:t>
      </w:r>
      <w:r w:rsidRPr="00A634CB">
        <w:rPr>
          <w:rFonts w:eastAsia="Times New Roman" w:cstheme="minorHAnsi"/>
          <w:bCs/>
          <w:lang w:eastAsia="pl-PL"/>
        </w:rPr>
        <w:t xml:space="preserve"> podpisania umowy</w:t>
      </w:r>
      <w:r w:rsidR="00E9247C" w:rsidRPr="00A634CB">
        <w:rPr>
          <w:rFonts w:eastAsia="Times New Roman" w:cstheme="minorHAnsi"/>
          <w:bCs/>
          <w:lang w:eastAsia="pl-PL"/>
        </w:rPr>
        <w:t>,</w:t>
      </w:r>
      <w:r w:rsidRPr="00A634CB">
        <w:rPr>
          <w:rFonts w:eastAsia="Times New Roman" w:cstheme="minorHAnsi"/>
          <w:bCs/>
          <w:lang w:eastAsia="pl-PL"/>
        </w:rPr>
        <w:t xml:space="preserve"> wykazu punktów odbioru odpadów (POO),</w:t>
      </w:r>
      <w:r w:rsidR="00E9247C" w:rsidRPr="00A634CB">
        <w:rPr>
          <w:rFonts w:eastAsia="Times New Roman" w:cstheme="minorHAnsi"/>
          <w:bCs/>
          <w:lang w:eastAsia="pl-PL"/>
        </w:rPr>
        <w:t xml:space="preserve"> o którym mowa w części III pkt</w:t>
      </w:r>
      <w:r w:rsidRPr="00A634CB">
        <w:rPr>
          <w:rFonts w:eastAsia="Times New Roman" w:cstheme="minorHAnsi"/>
          <w:bCs/>
          <w:lang w:eastAsia="pl-PL"/>
        </w:rPr>
        <w:t xml:space="preserve"> 2 SOPZ,</w:t>
      </w:r>
    </w:p>
    <w:p w:rsidR="0049145E" w:rsidRPr="00A634CB" w:rsidRDefault="0049145E" w:rsidP="0049145E">
      <w:pPr>
        <w:tabs>
          <w:tab w:val="left" w:pos="567"/>
        </w:tabs>
        <w:spacing w:after="0"/>
        <w:ind w:left="567" w:hanging="283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3)</w:t>
      </w:r>
      <w:r w:rsidRPr="00A634CB">
        <w:rPr>
          <w:rFonts w:eastAsia="Times New Roman" w:cstheme="minorHAnsi"/>
          <w:bCs/>
          <w:lang w:eastAsia="pl-PL"/>
        </w:rPr>
        <w:tab/>
        <w:t>bieżącego aktualizowania wykazu POO, z</w:t>
      </w:r>
      <w:r w:rsidR="00E9247C" w:rsidRPr="00A634CB">
        <w:rPr>
          <w:rFonts w:eastAsia="Times New Roman" w:cstheme="minorHAnsi"/>
          <w:bCs/>
          <w:lang w:eastAsia="pl-PL"/>
        </w:rPr>
        <w:t>godnie zapisami części III pkt 7 SOPZ.</w:t>
      </w:r>
    </w:p>
    <w:p w:rsidR="0049145E" w:rsidRPr="00A634CB" w:rsidRDefault="0049145E" w:rsidP="0049145E">
      <w:pPr>
        <w:tabs>
          <w:tab w:val="left" w:pos="284"/>
        </w:tabs>
        <w:spacing w:after="0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2.</w:t>
      </w:r>
      <w:r w:rsidRPr="00A634CB">
        <w:rPr>
          <w:rFonts w:eastAsia="Times New Roman" w:cstheme="minorHAnsi"/>
          <w:bCs/>
          <w:lang w:eastAsia="pl-PL"/>
        </w:rPr>
        <w:tab/>
        <w:t xml:space="preserve">ZAMAWIAJĄCY zobowiązuje się do zapłaty WYKONAWCY </w:t>
      </w:r>
      <w:r w:rsidR="00E9247C" w:rsidRPr="00A634CB">
        <w:rPr>
          <w:rFonts w:eastAsia="Times New Roman" w:cstheme="minorHAnsi"/>
          <w:bCs/>
          <w:lang w:eastAsia="pl-PL"/>
        </w:rPr>
        <w:t>wynagrodzenia, na warunkach i w </w:t>
      </w:r>
      <w:r w:rsidRPr="00A634CB">
        <w:rPr>
          <w:rFonts w:eastAsia="Times New Roman" w:cstheme="minorHAnsi"/>
          <w:bCs/>
          <w:lang w:eastAsia="pl-PL"/>
        </w:rPr>
        <w:t>terminach określonych w §</w:t>
      </w:r>
      <w:r w:rsidR="00E9247C" w:rsidRPr="00A634CB">
        <w:rPr>
          <w:rFonts w:eastAsia="Times New Roman" w:cstheme="minorHAnsi"/>
          <w:bCs/>
          <w:lang w:eastAsia="pl-PL"/>
        </w:rPr>
        <w:t> 4</w:t>
      </w:r>
      <w:r w:rsidRPr="00A634CB">
        <w:rPr>
          <w:rFonts w:eastAsia="Times New Roman" w:cstheme="minorHAnsi"/>
          <w:bCs/>
          <w:lang w:eastAsia="pl-PL"/>
        </w:rPr>
        <w:t xml:space="preserve"> niniejszej umowy.</w:t>
      </w:r>
    </w:p>
    <w:p w:rsidR="002B72F5" w:rsidRPr="00A634CB" w:rsidRDefault="002B72F5" w:rsidP="00060186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2B72F5" w:rsidRPr="00A634CB" w:rsidRDefault="002B72F5" w:rsidP="00060186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B334A9" w:rsidRPr="00A634CB" w:rsidRDefault="00B334A9" w:rsidP="00B334A9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eastAsia="Calibri" w:cstheme="minorHAnsi"/>
          <w:b/>
          <w:bCs/>
          <w:lang w:eastAsia="pl-PL"/>
        </w:rPr>
      </w:pPr>
      <w:r w:rsidRPr="00A634CB">
        <w:rPr>
          <w:rFonts w:eastAsia="Times New Roman" w:cstheme="minorHAnsi"/>
          <w:b/>
          <w:bCs/>
          <w:lang w:eastAsia="pl-PL"/>
        </w:rPr>
        <w:t xml:space="preserve">W </w:t>
      </w:r>
      <w:r w:rsidRPr="00A634CB">
        <w:rPr>
          <w:rFonts w:eastAsia="Calibri" w:cstheme="minorHAnsi"/>
          <w:b/>
          <w:bCs/>
          <w:lang w:eastAsia="pl-PL"/>
        </w:rPr>
        <w:t>załączniku do SIWZ – Projekt Umowy, § 3D ust. 2, wprowadza się następujące zmiany:</w:t>
      </w:r>
    </w:p>
    <w:p w:rsidR="00B334A9" w:rsidRPr="00A634CB" w:rsidRDefault="00B334A9" w:rsidP="00300A13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jest: </w:t>
      </w:r>
    </w:p>
    <w:p w:rsidR="00B334A9" w:rsidRPr="00A634CB" w:rsidRDefault="00B334A9" w:rsidP="00B334A9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Wykonawca zobowiązany jest zatrudnić na podstawie umowy o pracę wszystkie osoby wykonujące podczas realizacji zamówienia czynności pod kierownictwem innej osoby, w miejscu i czasie wskazanym przez WYKONAWCĘ lub PODWYKONAWCĘ polegających na:</w:t>
      </w:r>
    </w:p>
    <w:p w:rsidR="00B334A9" w:rsidRPr="00A634CB" w:rsidRDefault="00B334A9" w:rsidP="00B334A9">
      <w:pPr>
        <w:tabs>
          <w:tab w:val="left" w:pos="284"/>
        </w:tabs>
        <w:spacing w:after="0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1) wykonywaniu pracy kierowcy pojazdu służącego odbieraniu odpadów komunalnych od właścicieli nieruchomości;</w:t>
      </w:r>
    </w:p>
    <w:p w:rsidR="00B334A9" w:rsidRPr="00A634CB" w:rsidRDefault="00B334A9" w:rsidP="00B334A9">
      <w:pPr>
        <w:tabs>
          <w:tab w:val="left" w:pos="284"/>
        </w:tabs>
        <w:spacing w:after="0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2) wykonywaniu obsługi pojazdu służącego do odbierania odpadów komunalnych od właścicieli nieruchomości, w szczególności załadunku, rozładunku odpadów, odbierania odpadów w pojemnikach tj. ładowanie koszy na śmieci do śmieciarki i odkładanie koszy na miejsce.</w:t>
      </w:r>
    </w:p>
    <w:p w:rsidR="00B334A9" w:rsidRPr="00A634CB" w:rsidRDefault="00B334A9" w:rsidP="00B334A9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powinno być: </w:t>
      </w:r>
    </w:p>
    <w:p w:rsidR="00B334A9" w:rsidRPr="00A634CB" w:rsidRDefault="00B334A9" w:rsidP="00B334A9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Wykonawca zobowiązany jest zatrudnić na podstawie umowy o pracę wszystkie osoby wykonujące podczas realizacji zamówienia czynności pod kierownictwem innej osoby, w miejscu i czasie wskazanym przez WYKONAWCĘ lub PODWYKONAWCĘ polegających na:</w:t>
      </w:r>
    </w:p>
    <w:p w:rsidR="00B334A9" w:rsidRPr="00A634CB" w:rsidRDefault="00B334A9" w:rsidP="00B334A9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wykonywaniu pracy kierowcy pojazdu służącego odbieraniu odpadów komunalnych od właścicieli nieruchomości oraz wykonywaniu obsługi w/w pojazdu, w szczególności załadunku, rozładunku odpadów, odbierania odpadów w pojemnikach tj. ładowanie koszy na śmieci do śmieciarki i odkładanie koszy na miejsce;</w:t>
      </w:r>
    </w:p>
    <w:p w:rsidR="00B334A9" w:rsidRPr="00A634CB" w:rsidRDefault="00B334A9" w:rsidP="00B334A9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wykonywaniu pracy w związku z realizacją umowy w zakresie zagospodarowania odpadów w instalacji przetwarzania odpadów.</w:t>
      </w:r>
    </w:p>
    <w:p w:rsidR="002B72F5" w:rsidRPr="00A634CB" w:rsidRDefault="002B72F5" w:rsidP="00060186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2B72F5" w:rsidRPr="00A634CB" w:rsidRDefault="002B72F5" w:rsidP="00060186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B334A9" w:rsidRPr="00A634CB" w:rsidRDefault="00B334A9" w:rsidP="00B334A9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eastAsia="Calibri" w:cstheme="minorHAnsi"/>
          <w:b/>
          <w:bCs/>
          <w:lang w:eastAsia="pl-PL"/>
        </w:rPr>
      </w:pPr>
      <w:r w:rsidRPr="00A634CB">
        <w:rPr>
          <w:rFonts w:eastAsia="Times New Roman" w:cstheme="minorHAnsi"/>
          <w:b/>
          <w:bCs/>
          <w:lang w:eastAsia="pl-PL"/>
        </w:rPr>
        <w:t xml:space="preserve">W </w:t>
      </w:r>
      <w:r w:rsidRPr="00A634CB">
        <w:rPr>
          <w:rFonts w:eastAsia="Calibri" w:cstheme="minorHAnsi"/>
          <w:b/>
          <w:bCs/>
          <w:lang w:eastAsia="pl-PL"/>
        </w:rPr>
        <w:t>załączniku do SIWZ – Projekt Umowy, § 3D ust. 5 pkt 3 tiret pierwsze, wprowadza się następujące zmiany:</w:t>
      </w:r>
    </w:p>
    <w:p w:rsidR="00B334A9" w:rsidRPr="00A634CB" w:rsidRDefault="00B334A9" w:rsidP="00300A13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jest: </w:t>
      </w:r>
    </w:p>
    <w:p w:rsidR="00B334A9" w:rsidRPr="00A634CB" w:rsidRDefault="00B334A9" w:rsidP="00B334A9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Przedstawiona dokumentacja i dowody winny być zanonimizowane w sposób zapewniający ochronę danych osobowych pracowników, zgodnie z obowiązującymi przepisami Rozporządzenia Parlamentu Europejskiego Rady (UE) 2016/679 z dnia 27 kwietnia 2016r. w sprawie ochr</w:t>
      </w:r>
      <w:r w:rsidR="00640D18" w:rsidRPr="00A634CB">
        <w:rPr>
          <w:rFonts w:eastAsia="Times New Roman" w:cstheme="minorHAnsi"/>
          <w:bCs/>
          <w:lang w:eastAsia="pl-PL"/>
        </w:rPr>
        <w:t>ony osób fizycznych w związku z </w:t>
      </w:r>
      <w:r w:rsidRPr="00A634CB">
        <w:rPr>
          <w:rFonts w:eastAsia="Times New Roman" w:cstheme="minorHAnsi"/>
          <w:bCs/>
          <w:lang w:eastAsia="pl-PL"/>
        </w:rPr>
        <w:t xml:space="preserve">przetwarzaniem danych osobowych i w sprawie swobodnego przepływu takich danych tj. w szczególności bez adresów, nr PESEL pracowników. Imię i nazwisko nie podlegają </w:t>
      </w:r>
      <w:proofErr w:type="spellStart"/>
      <w:r w:rsidRPr="00A634CB">
        <w:rPr>
          <w:rFonts w:eastAsia="Times New Roman" w:cstheme="minorHAnsi"/>
          <w:bCs/>
          <w:lang w:eastAsia="pl-PL"/>
        </w:rPr>
        <w:t>anonimizacji</w:t>
      </w:r>
      <w:proofErr w:type="spellEnd"/>
      <w:r w:rsidRPr="00A634CB">
        <w:rPr>
          <w:rFonts w:eastAsia="Times New Roman" w:cstheme="minorHAnsi"/>
          <w:bCs/>
          <w:lang w:eastAsia="pl-PL"/>
        </w:rPr>
        <w:t>. Informacje takie jak: data zawarcia umowy, rodzaj umowy o pracę i wymiar etatu powinny być możliwe do zidentyfikowania.</w:t>
      </w:r>
    </w:p>
    <w:p w:rsidR="00B334A9" w:rsidRPr="00A634CB" w:rsidRDefault="00B334A9" w:rsidP="00B334A9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powinno być: </w:t>
      </w:r>
    </w:p>
    <w:p w:rsidR="002B72F5" w:rsidRPr="00A634CB" w:rsidRDefault="00640D18" w:rsidP="00060186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 xml:space="preserve">Przedstawiona dokumentacja i dowody winny być zanonimizowane w sposób zapewniający ochronę danych osobowych pracowników, zgodnie z obowiązującymi przepisami Rozporządzenia Parlamentu Europejskiego </w:t>
      </w:r>
      <w:r w:rsidR="00E20EDE" w:rsidRPr="00A634CB">
        <w:rPr>
          <w:rFonts w:eastAsia="Times New Roman" w:cstheme="minorHAnsi"/>
          <w:bCs/>
          <w:lang w:eastAsia="pl-PL"/>
        </w:rPr>
        <w:t>i </w:t>
      </w:r>
      <w:r w:rsidRPr="00A634CB">
        <w:rPr>
          <w:rFonts w:eastAsia="Times New Roman" w:cstheme="minorHAnsi"/>
          <w:bCs/>
          <w:lang w:eastAsia="pl-PL"/>
        </w:rPr>
        <w:t xml:space="preserve">Rady (UE) 2016/679 z dnia 27 kwietnia 2016r. </w:t>
      </w:r>
      <w:r w:rsidR="00E20EDE" w:rsidRPr="00A634CB">
        <w:rPr>
          <w:rFonts w:eastAsia="Times New Roman" w:cstheme="minorHAnsi"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danych), </w:t>
      </w:r>
      <w:r w:rsidRPr="00A634CB">
        <w:rPr>
          <w:rFonts w:eastAsia="Times New Roman" w:cstheme="minorHAnsi"/>
          <w:bCs/>
          <w:lang w:eastAsia="pl-PL"/>
        </w:rPr>
        <w:t xml:space="preserve">tj. </w:t>
      </w:r>
      <w:r w:rsidR="00E20EDE" w:rsidRPr="00A634CB">
        <w:rPr>
          <w:rFonts w:eastAsia="Times New Roman" w:cstheme="minorHAnsi"/>
          <w:bCs/>
          <w:lang w:eastAsia="pl-PL"/>
        </w:rPr>
        <w:t>w szczególności bez adresów, nr </w:t>
      </w:r>
      <w:r w:rsidRPr="00A634CB">
        <w:rPr>
          <w:rFonts w:eastAsia="Times New Roman" w:cstheme="minorHAnsi"/>
          <w:bCs/>
          <w:lang w:eastAsia="pl-PL"/>
        </w:rPr>
        <w:t xml:space="preserve">PESEL </w:t>
      </w:r>
      <w:r w:rsidRPr="00A634CB">
        <w:rPr>
          <w:rFonts w:eastAsia="Times New Roman" w:cstheme="minorHAnsi"/>
          <w:bCs/>
          <w:lang w:eastAsia="pl-PL"/>
        </w:rPr>
        <w:lastRenderedPageBreak/>
        <w:t xml:space="preserve">pracowników. Imię i nazwisko nie podlegają </w:t>
      </w:r>
      <w:proofErr w:type="spellStart"/>
      <w:r w:rsidRPr="00A634CB">
        <w:rPr>
          <w:rFonts w:eastAsia="Times New Roman" w:cstheme="minorHAnsi"/>
          <w:bCs/>
          <w:lang w:eastAsia="pl-PL"/>
        </w:rPr>
        <w:t>anonimizacji</w:t>
      </w:r>
      <w:proofErr w:type="spellEnd"/>
      <w:r w:rsidRPr="00A634CB">
        <w:rPr>
          <w:rFonts w:eastAsia="Times New Roman" w:cstheme="minorHAnsi"/>
          <w:bCs/>
          <w:lang w:eastAsia="pl-PL"/>
        </w:rPr>
        <w:t>. Informacje takie jak: data zawarcia umowy, rodzaj umowy o pracę i wymiar etatu powinny być możliwe do zidentyfikowania.</w:t>
      </w:r>
    </w:p>
    <w:p w:rsidR="002B72F5" w:rsidRPr="00A634CB" w:rsidRDefault="002B72F5" w:rsidP="00060186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ED3662" w:rsidRPr="00A634CB" w:rsidRDefault="00ED3662" w:rsidP="00060186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E20EDE" w:rsidRPr="00A634CB" w:rsidRDefault="00E20EDE" w:rsidP="00E20EDE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eastAsia="Calibri" w:cstheme="minorHAnsi"/>
          <w:b/>
          <w:bCs/>
          <w:lang w:eastAsia="pl-PL"/>
        </w:rPr>
      </w:pPr>
      <w:r w:rsidRPr="00A634CB">
        <w:rPr>
          <w:rFonts w:eastAsia="Times New Roman" w:cstheme="minorHAnsi"/>
          <w:b/>
          <w:bCs/>
          <w:lang w:eastAsia="pl-PL"/>
        </w:rPr>
        <w:t xml:space="preserve">W </w:t>
      </w:r>
      <w:r w:rsidRPr="00A634CB">
        <w:rPr>
          <w:rFonts w:eastAsia="Calibri" w:cstheme="minorHAnsi"/>
          <w:b/>
          <w:bCs/>
          <w:lang w:eastAsia="pl-PL"/>
        </w:rPr>
        <w:t>załączniku do SIWZ – Projekt Umowy, § 3D ust. 7, wprowadza się następujące zmiany:</w:t>
      </w:r>
    </w:p>
    <w:p w:rsidR="00E20EDE" w:rsidRPr="00A634CB" w:rsidRDefault="00E20EDE" w:rsidP="00300A13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jest: </w:t>
      </w:r>
    </w:p>
    <w:p w:rsidR="00E20EDE" w:rsidRPr="00A634CB" w:rsidRDefault="00E20EDE" w:rsidP="00E20EDE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 xml:space="preserve">W przypadku powzięcia przez Zamawiającego informacji o naruszeniu przez Wykonawcę zobowiązania określonego w ust. 1, Zamawiający może zawiadomić o tym fakcie Państwową Inspekcję Pracy celem podjęcia przez nią stosownego postępowania wyjaśniającego w tej sprawie. Uprawnienie powyższe znajdzie zastosowanie również w przypadku, gdy personel Wykonawcy będzie świadczył usługi na podstawie umowy cywilnoprawnej, a nie na podstawie umowy o pracę, jeżeli wykonanie tych czynności będzie polegało na wykonywaniu pracy w sposób określony w art. 22§ 1 ustawy z dnia 26 czerwca 1974 r. - Kodeks pracy (Dz. U. z 2014 r. poz. 1502, z </w:t>
      </w:r>
      <w:proofErr w:type="spellStart"/>
      <w:r w:rsidRPr="00A634CB">
        <w:rPr>
          <w:rFonts w:eastAsia="Times New Roman" w:cstheme="minorHAnsi"/>
          <w:bCs/>
          <w:lang w:eastAsia="pl-PL"/>
        </w:rPr>
        <w:t>późn</w:t>
      </w:r>
      <w:proofErr w:type="spellEnd"/>
      <w:r w:rsidRPr="00A634CB">
        <w:rPr>
          <w:rFonts w:eastAsia="Times New Roman" w:cstheme="minorHAnsi"/>
          <w:bCs/>
          <w:lang w:eastAsia="pl-PL"/>
        </w:rPr>
        <w:t xml:space="preserve">. zm.). </w:t>
      </w:r>
    </w:p>
    <w:p w:rsidR="00E20EDE" w:rsidRPr="00A634CB" w:rsidRDefault="00E20EDE" w:rsidP="00E20EDE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powinno być: </w:t>
      </w:r>
    </w:p>
    <w:p w:rsidR="00E20EDE" w:rsidRPr="00A634CB" w:rsidRDefault="00E20EDE" w:rsidP="00E20EDE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W przypadku powzięcia przez Zamawiającego informacji o naruszeniu przez Wykonawcę zobowiązania określonego w ust. 1, Zamawiający może zawiadomić o tym fakcie Państwową Inspekcję Pracy celem podjęcia przez nią stosownego postępowania wyjaśniającego w tej sprawie. Uprawnienie powyższe znajdzie zastosowanie również w przypadku, gdy personel Wykonawcy będzie świadczył usługi na podstawie umowy cywilnoprawnej, a nie na podstawie umowy o pracę, jeżeli wykonanie tych czynności będzie polegało na wykonywaniu pracy w sposób określony w art. 22§ 1 ustawy z dnia 26 czerwca 1974 r. - Kodeks pracy (</w:t>
      </w:r>
      <w:proofErr w:type="spellStart"/>
      <w:r w:rsidRPr="00A634CB">
        <w:rPr>
          <w:rFonts w:eastAsia="Times New Roman" w:cstheme="minorHAnsi"/>
          <w:bCs/>
          <w:lang w:eastAsia="pl-PL"/>
        </w:rPr>
        <w:t>t.j</w:t>
      </w:r>
      <w:proofErr w:type="spellEnd"/>
      <w:r w:rsidRPr="00A634CB">
        <w:rPr>
          <w:rFonts w:eastAsia="Times New Roman" w:cstheme="minorHAnsi"/>
          <w:bCs/>
          <w:lang w:eastAsia="pl-PL"/>
        </w:rPr>
        <w:t xml:space="preserve">. Dz.U. </w:t>
      </w:r>
      <w:r w:rsidR="003A2DDA">
        <w:rPr>
          <w:rFonts w:eastAsia="Times New Roman" w:cstheme="minorHAnsi"/>
          <w:bCs/>
          <w:lang w:eastAsia="pl-PL"/>
        </w:rPr>
        <w:t xml:space="preserve"> </w:t>
      </w:r>
      <w:r w:rsidRPr="00A634CB">
        <w:rPr>
          <w:rFonts w:eastAsia="Times New Roman" w:cstheme="minorHAnsi"/>
          <w:bCs/>
          <w:lang w:eastAsia="pl-PL"/>
        </w:rPr>
        <w:t>z</w:t>
      </w:r>
      <w:r w:rsidR="003A2DDA">
        <w:rPr>
          <w:rFonts w:eastAsia="Times New Roman" w:cstheme="minorHAnsi"/>
          <w:bCs/>
          <w:lang w:eastAsia="pl-PL"/>
        </w:rPr>
        <w:t> </w:t>
      </w:r>
      <w:r w:rsidRPr="00A634CB">
        <w:rPr>
          <w:rFonts w:eastAsia="Times New Roman" w:cstheme="minorHAnsi"/>
          <w:bCs/>
          <w:lang w:eastAsia="pl-PL"/>
        </w:rPr>
        <w:t> 2020 poz.</w:t>
      </w:r>
      <w:r w:rsidR="003A2DDA">
        <w:rPr>
          <w:rFonts w:eastAsia="Times New Roman" w:cstheme="minorHAnsi"/>
          <w:bCs/>
          <w:lang w:eastAsia="pl-PL"/>
        </w:rPr>
        <w:t xml:space="preserve"> </w:t>
      </w:r>
      <w:r w:rsidRPr="00A634CB">
        <w:rPr>
          <w:rFonts w:eastAsia="Times New Roman" w:cstheme="minorHAnsi"/>
          <w:bCs/>
          <w:lang w:eastAsia="pl-PL"/>
        </w:rPr>
        <w:t> 1320).</w:t>
      </w:r>
    </w:p>
    <w:p w:rsidR="00E20EDE" w:rsidRPr="00A634CB" w:rsidRDefault="00E20EDE" w:rsidP="00060186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E20EDE" w:rsidRDefault="00E20EDE" w:rsidP="00060186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3A2DDA" w:rsidRPr="00A634CB" w:rsidRDefault="003A2DDA" w:rsidP="003A2DDA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eastAsia="Calibri" w:cstheme="minorHAnsi"/>
          <w:b/>
          <w:bCs/>
          <w:lang w:eastAsia="pl-PL"/>
        </w:rPr>
      </w:pPr>
      <w:r w:rsidRPr="00A634CB">
        <w:rPr>
          <w:rFonts w:eastAsia="Times New Roman" w:cstheme="minorHAnsi"/>
          <w:b/>
          <w:bCs/>
          <w:lang w:eastAsia="pl-PL"/>
        </w:rPr>
        <w:t xml:space="preserve">W </w:t>
      </w:r>
      <w:r w:rsidRPr="00A634CB">
        <w:rPr>
          <w:rFonts w:eastAsia="Calibri" w:cstheme="minorHAnsi"/>
          <w:b/>
          <w:bCs/>
          <w:lang w:eastAsia="pl-PL"/>
        </w:rPr>
        <w:t xml:space="preserve">załączniku do </w:t>
      </w:r>
      <w:proofErr w:type="spellStart"/>
      <w:r w:rsidRPr="00A634CB">
        <w:rPr>
          <w:rFonts w:eastAsia="Calibri" w:cstheme="minorHAnsi"/>
          <w:b/>
          <w:bCs/>
          <w:lang w:eastAsia="pl-PL"/>
        </w:rPr>
        <w:t>S</w:t>
      </w:r>
      <w:r>
        <w:rPr>
          <w:rFonts w:eastAsia="Calibri" w:cstheme="minorHAnsi"/>
          <w:b/>
          <w:bCs/>
          <w:lang w:eastAsia="pl-PL"/>
        </w:rPr>
        <w:t>IWZ</w:t>
      </w:r>
      <w:proofErr w:type="spellEnd"/>
      <w:r>
        <w:rPr>
          <w:rFonts w:eastAsia="Calibri" w:cstheme="minorHAnsi"/>
          <w:b/>
          <w:bCs/>
          <w:lang w:eastAsia="pl-PL"/>
        </w:rPr>
        <w:t xml:space="preserve"> – Projekt Umowy, § 3D ust. 8</w:t>
      </w:r>
      <w:r w:rsidRPr="00A634CB">
        <w:rPr>
          <w:rFonts w:eastAsia="Calibri" w:cstheme="minorHAnsi"/>
          <w:b/>
          <w:bCs/>
          <w:lang w:eastAsia="pl-PL"/>
        </w:rPr>
        <w:t>, wprowadza się następujące zmiany:</w:t>
      </w:r>
    </w:p>
    <w:p w:rsidR="003A2DDA" w:rsidRPr="00A634CB" w:rsidRDefault="003A2DDA" w:rsidP="003A2DDA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jest: </w:t>
      </w:r>
    </w:p>
    <w:p w:rsidR="003A2DDA" w:rsidRPr="00A634CB" w:rsidRDefault="003A2DDA" w:rsidP="003A2DDA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3A2DDA">
        <w:rPr>
          <w:rFonts w:eastAsia="Times New Roman" w:cstheme="minorHAnsi"/>
          <w:bCs/>
          <w:lang w:eastAsia="pl-PL"/>
        </w:rPr>
        <w:t>Wykonawca zobowiązany jest do osiągnięcie poziomów recyklingu, przygotowania do ponownego użycia i odzysku odebranych odpadów na poziomie co najmniej 50% masy odebranych odpadów w przypadku odpadów odebranych w okresie od 01.07.2021r. do 31.12.2021r</w:t>
      </w:r>
      <w:r>
        <w:rPr>
          <w:rFonts w:eastAsia="Times New Roman" w:cstheme="minorHAnsi"/>
          <w:bCs/>
          <w:lang w:eastAsia="pl-PL"/>
        </w:rPr>
        <w:t>.</w:t>
      </w:r>
      <w:r w:rsidRPr="00A634CB">
        <w:rPr>
          <w:rFonts w:eastAsia="Times New Roman" w:cstheme="minorHAnsi"/>
          <w:bCs/>
          <w:lang w:eastAsia="pl-PL"/>
        </w:rPr>
        <w:t xml:space="preserve"> </w:t>
      </w:r>
    </w:p>
    <w:p w:rsidR="003A2DDA" w:rsidRPr="00A634CB" w:rsidRDefault="003A2DDA" w:rsidP="003A2DDA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powinno być: </w:t>
      </w:r>
    </w:p>
    <w:p w:rsidR="003A2DDA" w:rsidRDefault="003A2DDA" w:rsidP="003A2DDA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3A2DDA">
        <w:rPr>
          <w:rFonts w:eastAsia="Times New Roman" w:cstheme="minorHAnsi"/>
          <w:bCs/>
          <w:lang w:eastAsia="pl-PL"/>
        </w:rPr>
        <w:t>Wykonawca jest zobowiązany do osiągnięcia</w:t>
      </w:r>
      <w:r>
        <w:rPr>
          <w:rFonts w:eastAsia="Times New Roman" w:cstheme="minorHAnsi"/>
          <w:bCs/>
          <w:lang w:eastAsia="pl-PL"/>
        </w:rPr>
        <w:t>,</w:t>
      </w:r>
      <w:r w:rsidRPr="003A2DDA">
        <w:rPr>
          <w:rFonts w:eastAsia="Times New Roman" w:cstheme="minorHAnsi"/>
          <w:bCs/>
          <w:lang w:eastAsia="pl-PL"/>
        </w:rPr>
        <w:t xml:space="preserve"> w odniesieniu do odpadów objętych przedmiotem zamówienia</w:t>
      </w:r>
      <w:r>
        <w:rPr>
          <w:rFonts w:eastAsia="Times New Roman" w:cstheme="minorHAnsi"/>
          <w:bCs/>
          <w:lang w:eastAsia="pl-PL"/>
        </w:rPr>
        <w:t xml:space="preserve"> dla</w:t>
      </w:r>
      <w:r w:rsidRPr="003A2DDA">
        <w:rPr>
          <w:rFonts w:eastAsia="Times New Roman" w:cstheme="minorHAnsi"/>
          <w:bCs/>
          <w:lang w:eastAsia="pl-PL"/>
        </w:rPr>
        <w:t xml:space="preserve"> frakcji obejmujących pa</w:t>
      </w:r>
      <w:r>
        <w:rPr>
          <w:rFonts w:eastAsia="Times New Roman" w:cstheme="minorHAnsi"/>
          <w:bCs/>
          <w:lang w:eastAsia="pl-PL"/>
        </w:rPr>
        <w:t>pier, metale, tworzywa sztuczne, szkło</w:t>
      </w:r>
      <w:r w:rsidRPr="003A2DDA">
        <w:rPr>
          <w:rFonts w:eastAsia="Times New Roman" w:cstheme="minorHAnsi"/>
          <w:bCs/>
          <w:lang w:eastAsia="pl-PL"/>
        </w:rPr>
        <w:t xml:space="preserve"> oraz innych niż niebezpieczne</w:t>
      </w:r>
      <w:r>
        <w:rPr>
          <w:rFonts w:eastAsia="Times New Roman" w:cstheme="minorHAnsi"/>
          <w:bCs/>
          <w:lang w:eastAsia="pl-PL"/>
        </w:rPr>
        <w:t xml:space="preserve"> odpady budowlane i rozbiórkowe, </w:t>
      </w:r>
      <w:r w:rsidRPr="003A2DDA">
        <w:rPr>
          <w:rFonts w:eastAsia="Times New Roman" w:cstheme="minorHAnsi"/>
          <w:bCs/>
          <w:lang w:eastAsia="pl-PL"/>
        </w:rPr>
        <w:t>poziomów recyklingu i przygotowania do ponownego użycia określonych w przepisach wykonawczych</w:t>
      </w:r>
      <w:r>
        <w:rPr>
          <w:rFonts w:eastAsia="Times New Roman" w:cstheme="minorHAnsi"/>
          <w:bCs/>
          <w:lang w:eastAsia="pl-PL"/>
        </w:rPr>
        <w:t>.</w:t>
      </w:r>
    </w:p>
    <w:p w:rsidR="003A2DDA" w:rsidRDefault="003A2DDA" w:rsidP="003A2DDA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3A2DDA" w:rsidRDefault="003A2DDA" w:rsidP="003A2DDA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3A2DDA" w:rsidRPr="00A634CB" w:rsidRDefault="003A2DDA" w:rsidP="003A2DDA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eastAsia="Calibri" w:cstheme="minorHAnsi"/>
          <w:b/>
          <w:bCs/>
          <w:lang w:eastAsia="pl-PL"/>
        </w:rPr>
      </w:pPr>
      <w:r w:rsidRPr="00A634CB">
        <w:rPr>
          <w:rFonts w:eastAsia="Times New Roman" w:cstheme="minorHAnsi"/>
          <w:b/>
          <w:bCs/>
          <w:lang w:eastAsia="pl-PL"/>
        </w:rPr>
        <w:t xml:space="preserve">W </w:t>
      </w:r>
      <w:r w:rsidRPr="00A634CB">
        <w:rPr>
          <w:rFonts w:eastAsia="Calibri" w:cstheme="minorHAnsi"/>
          <w:b/>
          <w:bCs/>
          <w:lang w:eastAsia="pl-PL"/>
        </w:rPr>
        <w:t xml:space="preserve">załączniku do </w:t>
      </w:r>
      <w:proofErr w:type="spellStart"/>
      <w:r w:rsidRPr="00A634CB">
        <w:rPr>
          <w:rFonts w:eastAsia="Calibri" w:cstheme="minorHAnsi"/>
          <w:b/>
          <w:bCs/>
          <w:lang w:eastAsia="pl-PL"/>
        </w:rPr>
        <w:t>S</w:t>
      </w:r>
      <w:r>
        <w:rPr>
          <w:rFonts w:eastAsia="Calibri" w:cstheme="minorHAnsi"/>
          <w:b/>
          <w:bCs/>
          <w:lang w:eastAsia="pl-PL"/>
        </w:rPr>
        <w:t>IWZ</w:t>
      </w:r>
      <w:proofErr w:type="spellEnd"/>
      <w:r>
        <w:rPr>
          <w:rFonts w:eastAsia="Calibri" w:cstheme="minorHAnsi"/>
          <w:b/>
          <w:bCs/>
          <w:lang w:eastAsia="pl-PL"/>
        </w:rPr>
        <w:t xml:space="preserve"> – Projekt Umowy, § 3D </w:t>
      </w:r>
      <w:r w:rsidRPr="00A634CB">
        <w:rPr>
          <w:rFonts w:eastAsia="Calibri" w:cstheme="minorHAnsi"/>
          <w:b/>
          <w:bCs/>
          <w:lang w:eastAsia="pl-PL"/>
        </w:rPr>
        <w:t xml:space="preserve">, </w:t>
      </w:r>
      <w:r>
        <w:rPr>
          <w:rFonts w:eastAsia="Calibri" w:cstheme="minorHAnsi"/>
          <w:b/>
          <w:bCs/>
          <w:lang w:eastAsia="pl-PL"/>
        </w:rPr>
        <w:t>dodaje się ust. 9 oraz ust. 10</w:t>
      </w:r>
      <w:r w:rsidRPr="00A634CB">
        <w:rPr>
          <w:rFonts w:eastAsia="Calibri" w:cstheme="minorHAnsi"/>
          <w:b/>
          <w:bCs/>
          <w:lang w:eastAsia="pl-PL"/>
        </w:rPr>
        <w:t>:</w:t>
      </w:r>
    </w:p>
    <w:p w:rsidR="003A2DDA" w:rsidRPr="003A2DDA" w:rsidRDefault="003A2DDA" w:rsidP="003A2DDA">
      <w:pPr>
        <w:spacing w:after="0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9.</w:t>
      </w:r>
      <w:r w:rsidRPr="00A634CB">
        <w:rPr>
          <w:rFonts w:eastAsia="Times New Roman" w:cstheme="minorHAnsi"/>
          <w:bCs/>
          <w:lang w:eastAsia="pl-PL"/>
        </w:rPr>
        <w:t xml:space="preserve"> </w:t>
      </w:r>
      <w:r w:rsidRPr="003A2DDA">
        <w:rPr>
          <w:rFonts w:eastAsia="Times New Roman" w:cstheme="minorHAnsi"/>
          <w:bCs/>
          <w:lang w:eastAsia="pl-PL"/>
        </w:rPr>
        <w:t>Wykonawca jest zobowiązany do osiągnięcia</w:t>
      </w:r>
      <w:r>
        <w:rPr>
          <w:rFonts w:eastAsia="Times New Roman" w:cstheme="minorHAnsi"/>
          <w:bCs/>
          <w:lang w:eastAsia="pl-PL"/>
        </w:rPr>
        <w:t>,</w:t>
      </w:r>
      <w:r w:rsidRPr="003A2DDA">
        <w:rPr>
          <w:rFonts w:eastAsia="Times New Roman" w:cstheme="minorHAnsi"/>
          <w:bCs/>
          <w:lang w:eastAsia="pl-PL"/>
        </w:rPr>
        <w:t xml:space="preserve"> w odniesieniu do odpadów objętych  przedmiotem zamówienia</w:t>
      </w:r>
      <w:r>
        <w:rPr>
          <w:rFonts w:eastAsia="Times New Roman" w:cstheme="minorHAnsi"/>
          <w:bCs/>
          <w:lang w:eastAsia="pl-PL"/>
        </w:rPr>
        <w:t>,</w:t>
      </w:r>
      <w:r w:rsidRPr="003A2DDA">
        <w:rPr>
          <w:rFonts w:eastAsia="Times New Roman" w:cstheme="minorHAnsi"/>
          <w:bCs/>
          <w:lang w:eastAsia="pl-PL"/>
        </w:rPr>
        <w:t xml:space="preserve"> </w:t>
      </w:r>
      <w:r w:rsidR="0067388F" w:rsidRPr="003A2DDA">
        <w:rPr>
          <w:rFonts w:eastAsia="Times New Roman" w:cstheme="minorHAnsi"/>
          <w:bCs/>
          <w:lang w:eastAsia="pl-PL"/>
        </w:rPr>
        <w:t xml:space="preserve">określonych w przepisach wykonawczych </w:t>
      </w:r>
      <w:r w:rsidRPr="003A2DDA">
        <w:rPr>
          <w:rFonts w:eastAsia="Times New Roman" w:cstheme="minorHAnsi"/>
          <w:bCs/>
          <w:lang w:eastAsia="pl-PL"/>
        </w:rPr>
        <w:t>poziomów ograniczenia masy odpadów komunalnych ulegających biodegradacji</w:t>
      </w:r>
      <w:r w:rsidR="0067388F">
        <w:rPr>
          <w:rFonts w:eastAsia="Times New Roman" w:cstheme="minorHAnsi"/>
          <w:bCs/>
          <w:lang w:eastAsia="pl-PL"/>
        </w:rPr>
        <w:t>,</w:t>
      </w:r>
      <w:r w:rsidRPr="003A2DDA">
        <w:rPr>
          <w:rFonts w:eastAsia="Times New Roman" w:cstheme="minorHAnsi"/>
          <w:bCs/>
          <w:lang w:eastAsia="pl-PL"/>
        </w:rPr>
        <w:t xml:space="preserve"> przekazanych d</w:t>
      </w:r>
      <w:r w:rsidR="0067388F">
        <w:rPr>
          <w:rFonts w:eastAsia="Times New Roman" w:cstheme="minorHAnsi"/>
          <w:bCs/>
          <w:lang w:eastAsia="pl-PL"/>
        </w:rPr>
        <w:t>o składowania (</w:t>
      </w:r>
      <w:r w:rsidRPr="003A2DDA">
        <w:rPr>
          <w:rFonts w:eastAsia="Times New Roman" w:cstheme="minorHAnsi"/>
          <w:bCs/>
          <w:lang w:eastAsia="pl-PL"/>
        </w:rPr>
        <w:t>w stosunku do masy tych odpadów wytworzonych w 1995 roku</w:t>
      </w:r>
      <w:r>
        <w:rPr>
          <w:rFonts w:eastAsia="Times New Roman" w:cstheme="minorHAnsi"/>
          <w:bCs/>
          <w:lang w:eastAsia="pl-PL"/>
        </w:rPr>
        <w:t>)</w:t>
      </w:r>
      <w:r w:rsidRPr="003A2DDA">
        <w:rPr>
          <w:rFonts w:eastAsia="Times New Roman" w:cstheme="minorHAnsi"/>
          <w:bCs/>
          <w:lang w:eastAsia="pl-PL"/>
        </w:rPr>
        <w:t>.</w:t>
      </w:r>
    </w:p>
    <w:p w:rsidR="003A2DDA" w:rsidRPr="00A634CB" w:rsidRDefault="003A2DDA" w:rsidP="003A2DDA">
      <w:pPr>
        <w:spacing w:after="0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10</w:t>
      </w:r>
      <w:r w:rsidRPr="003A2DDA">
        <w:rPr>
          <w:rFonts w:eastAsia="Times New Roman" w:cstheme="minorHAnsi"/>
          <w:bCs/>
          <w:lang w:eastAsia="pl-PL"/>
        </w:rPr>
        <w:t xml:space="preserve">. </w:t>
      </w:r>
      <w:r>
        <w:rPr>
          <w:rFonts w:eastAsia="Times New Roman" w:cstheme="minorHAnsi"/>
          <w:bCs/>
          <w:lang w:eastAsia="pl-PL"/>
        </w:rPr>
        <w:t>U</w:t>
      </w:r>
      <w:r w:rsidRPr="003A2DDA">
        <w:rPr>
          <w:rFonts w:eastAsia="Times New Roman" w:cstheme="minorHAnsi"/>
          <w:bCs/>
          <w:lang w:eastAsia="pl-PL"/>
        </w:rPr>
        <w:t>stalenie czy Wykonawca osiągnął wymagane poziomy nastąpi na podstawie sprawozdań, o których mowa w § 3B niniejszej umowy.</w:t>
      </w:r>
    </w:p>
    <w:p w:rsidR="003A2DDA" w:rsidRDefault="003A2DDA" w:rsidP="003A2DDA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3A2DDA" w:rsidRPr="00A634CB" w:rsidRDefault="003A2DDA" w:rsidP="003A2DDA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E20EDE" w:rsidRPr="00A634CB" w:rsidRDefault="00E20EDE" w:rsidP="00E20EDE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eastAsia="Calibri" w:cstheme="minorHAnsi"/>
          <w:b/>
          <w:bCs/>
          <w:lang w:eastAsia="pl-PL"/>
        </w:rPr>
      </w:pPr>
      <w:r w:rsidRPr="00A634CB">
        <w:rPr>
          <w:rFonts w:eastAsia="Times New Roman" w:cstheme="minorHAnsi"/>
          <w:b/>
          <w:bCs/>
          <w:lang w:eastAsia="pl-PL"/>
        </w:rPr>
        <w:lastRenderedPageBreak/>
        <w:t xml:space="preserve">W </w:t>
      </w:r>
      <w:r w:rsidRPr="00A634CB">
        <w:rPr>
          <w:rFonts w:eastAsia="Calibri" w:cstheme="minorHAnsi"/>
          <w:b/>
          <w:bCs/>
          <w:lang w:eastAsia="pl-PL"/>
        </w:rPr>
        <w:t>załączniku do SIWZ – Projekt Umowy, § 4 ust. 1, wprowadza się następujące zmiany:</w:t>
      </w:r>
    </w:p>
    <w:p w:rsidR="00E20EDE" w:rsidRPr="00A634CB" w:rsidRDefault="00E20EDE" w:rsidP="00300A13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jest: </w:t>
      </w:r>
    </w:p>
    <w:p w:rsidR="00E20EDE" w:rsidRPr="00A634CB" w:rsidRDefault="00E20EDE" w:rsidP="00E20EDE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Strony umowy ustalają, że Wynagrodzenie należne WYKONAWCY stanowić będzie iloczyn masy odebranych odpadów danej frakcji oraz stawki wynagrodzenia za 1Mg tych odpadów, wskazanej przez WYKONAWCĘ w ofercie. Maksymalne wynagrodzenie Wykonawcy nie przekroczy wartości ………………… zł brutto</w:t>
      </w:r>
    </w:p>
    <w:p w:rsidR="00E20EDE" w:rsidRPr="00A634CB" w:rsidRDefault="00E20EDE" w:rsidP="00E20EDE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powinno być: </w:t>
      </w:r>
    </w:p>
    <w:p w:rsidR="00E20EDE" w:rsidRPr="00A634CB" w:rsidRDefault="00E20EDE" w:rsidP="00E20EDE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 xml:space="preserve">Strony umowy ustalają, że Wynagrodzenie należne WYKONAWCY stanowić będzie iloczyn masy odebranych odpadów danej frakcji oraz jednostkowej stawki wynagrodzenia za 1 Mg tych odpadów, wskazanej przez WYKONAWCĘ w ofercie (zgodnie z poniżej </w:t>
      </w:r>
      <w:r w:rsidR="004E49AF" w:rsidRPr="00A634CB">
        <w:rPr>
          <w:rFonts w:eastAsia="Times New Roman" w:cstheme="minorHAnsi"/>
          <w:bCs/>
          <w:lang w:eastAsia="pl-PL"/>
        </w:rPr>
        <w:t>umieszczoną</w:t>
      </w:r>
      <w:r w:rsidRPr="00A634CB">
        <w:rPr>
          <w:rFonts w:eastAsia="Times New Roman" w:cstheme="minorHAnsi"/>
          <w:bCs/>
          <w:lang w:eastAsia="pl-PL"/>
        </w:rPr>
        <w:t xml:space="preserve"> tabelą). Maksymalne wynagrodzenie Wykonawcy nie przekroczy wartości ………………… zł brutto. </w:t>
      </w:r>
    </w:p>
    <w:tbl>
      <w:tblPr>
        <w:tblStyle w:val="Tabela-Siatka"/>
        <w:tblW w:w="7147" w:type="dxa"/>
        <w:jc w:val="center"/>
        <w:tblLayout w:type="fixed"/>
        <w:tblLook w:val="04A0"/>
      </w:tblPr>
      <w:tblGrid>
        <w:gridCol w:w="487"/>
        <w:gridCol w:w="3467"/>
        <w:gridCol w:w="3193"/>
      </w:tblGrid>
      <w:tr w:rsidR="004E49AF" w:rsidRPr="00A634CB" w:rsidTr="004E49AF">
        <w:trPr>
          <w:jc w:val="center"/>
        </w:trPr>
        <w:tc>
          <w:tcPr>
            <w:tcW w:w="487" w:type="dxa"/>
            <w:shd w:val="clear" w:color="auto" w:fill="F2F2F2" w:themeFill="background1" w:themeFillShade="F2"/>
            <w:vAlign w:val="center"/>
          </w:tcPr>
          <w:p w:rsidR="004E49AF" w:rsidRPr="00A634CB" w:rsidRDefault="004E49AF" w:rsidP="00300A13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34CB">
              <w:rPr>
                <w:rFonts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67" w:type="dxa"/>
            <w:shd w:val="clear" w:color="auto" w:fill="F2F2F2" w:themeFill="background1" w:themeFillShade="F2"/>
            <w:vAlign w:val="center"/>
          </w:tcPr>
          <w:p w:rsidR="004E49AF" w:rsidRPr="00A634CB" w:rsidRDefault="004E49AF" w:rsidP="00300A13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34CB">
              <w:rPr>
                <w:rFonts w:cstheme="minorHAnsi"/>
                <w:b/>
                <w:sz w:val="22"/>
                <w:szCs w:val="22"/>
              </w:rPr>
              <w:t>Nazwa usługi</w:t>
            </w:r>
          </w:p>
          <w:p w:rsidR="004E49AF" w:rsidRPr="00A634CB" w:rsidRDefault="004E49AF" w:rsidP="00300A13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34CB">
              <w:rPr>
                <w:rFonts w:cstheme="minorHAnsi"/>
                <w:b/>
                <w:sz w:val="22"/>
                <w:szCs w:val="22"/>
              </w:rPr>
              <w:t>(rodzaj odpadu)</w:t>
            </w:r>
          </w:p>
        </w:tc>
        <w:tc>
          <w:tcPr>
            <w:tcW w:w="3193" w:type="dxa"/>
            <w:shd w:val="clear" w:color="auto" w:fill="F2F2F2" w:themeFill="background1" w:themeFillShade="F2"/>
            <w:vAlign w:val="center"/>
          </w:tcPr>
          <w:p w:rsidR="004E49AF" w:rsidRPr="00A634CB" w:rsidRDefault="004E49AF" w:rsidP="00300A13">
            <w:pPr>
              <w:spacing w:before="60" w:after="60"/>
              <w:ind w:left="-114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A634CB">
              <w:rPr>
                <w:rFonts w:cstheme="minorHAnsi"/>
                <w:bCs/>
                <w:sz w:val="22"/>
                <w:szCs w:val="22"/>
              </w:rPr>
              <w:t xml:space="preserve">Jednostkowa cena ryczałtowa </w:t>
            </w:r>
            <w:r w:rsidRPr="00A634CB">
              <w:rPr>
                <w:rFonts w:cstheme="minorHAnsi"/>
                <w:bCs/>
                <w:sz w:val="22"/>
                <w:szCs w:val="22"/>
              </w:rPr>
              <w:br/>
              <w:t>za1Mg odpadów</w:t>
            </w:r>
          </w:p>
          <w:p w:rsidR="004E49AF" w:rsidRPr="00A634CB" w:rsidRDefault="004E49AF" w:rsidP="00300A13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34CB">
              <w:rPr>
                <w:rFonts w:cstheme="minorHAnsi"/>
                <w:bCs/>
                <w:sz w:val="22"/>
                <w:szCs w:val="22"/>
              </w:rPr>
              <w:t>(zł brutto)</w:t>
            </w:r>
          </w:p>
        </w:tc>
      </w:tr>
      <w:tr w:rsidR="004E49AF" w:rsidRPr="00A634CB" w:rsidTr="004E49AF">
        <w:trPr>
          <w:trHeight w:val="233"/>
          <w:jc w:val="center"/>
        </w:trPr>
        <w:tc>
          <w:tcPr>
            <w:tcW w:w="487" w:type="dxa"/>
            <w:shd w:val="clear" w:color="auto" w:fill="F2F2F2" w:themeFill="background1" w:themeFillShade="F2"/>
            <w:vAlign w:val="center"/>
          </w:tcPr>
          <w:p w:rsidR="004E49AF" w:rsidRPr="00A634CB" w:rsidRDefault="004E49AF" w:rsidP="00300A13">
            <w:pPr>
              <w:spacing w:before="60" w:after="60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A634CB">
              <w:rPr>
                <w:rFonts w:cstheme="minorHAnsi"/>
                <w:bCs/>
                <w:sz w:val="22"/>
                <w:szCs w:val="22"/>
              </w:rPr>
              <w:t>I</w:t>
            </w:r>
          </w:p>
        </w:tc>
        <w:tc>
          <w:tcPr>
            <w:tcW w:w="3467" w:type="dxa"/>
            <w:shd w:val="clear" w:color="auto" w:fill="F2F2F2" w:themeFill="background1" w:themeFillShade="F2"/>
            <w:vAlign w:val="center"/>
          </w:tcPr>
          <w:p w:rsidR="004E49AF" w:rsidRPr="00A634CB" w:rsidRDefault="004E49AF" w:rsidP="00300A13">
            <w:pPr>
              <w:spacing w:before="60" w:after="60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A634CB">
              <w:rPr>
                <w:rFonts w:cstheme="minorHAnsi"/>
                <w:bCs/>
                <w:sz w:val="22"/>
                <w:szCs w:val="22"/>
              </w:rPr>
              <w:t>II</w:t>
            </w:r>
          </w:p>
        </w:tc>
        <w:tc>
          <w:tcPr>
            <w:tcW w:w="3193" w:type="dxa"/>
            <w:shd w:val="clear" w:color="auto" w:fill="F2F2F2" w:themeFill="background1" w:themeFillShade="F2"/>
            <w:vAlign w:val="center"/>
          </w:tcPr>
          <w:p w:rsidR="004E49AF" w:rsidRPr="00A634CB" w:rsidRDefault="004E49AF" w:rsidP="00300A13">
            <w:pPr>
              <w:spacing w:before="60" w:after="60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A634CB">
              <w:rPr>
                <w:rFonts w:cstheme="minorHAnsi"/>
                <w:bCs/>
                <w:sz w:val="22"/>
                <w:szCs w:val="22"/>
              </w:rPr>
              <w:t>III</w:t>
            </w:r>
          </w:p>
        </w:tc>
      </w:tr>
      <w:tr w:rsidR="004E49AF" w:rsidRPr="00A634CB" w:rsidTr="004E49AF">
        <w:trPr>
          <w:trHeight w:val="373"/>
          <w:jc w:val="center"/>
        </w:trPr>
        <w:tc>
          <w:tcPr>
            <w:tcW w:w="7147" w:type="dxa"/>
            <w:gridSpan w:val="3"/>
            <w:shd w:val="clear" w:color="auto" w:fill="F2F2F2" w:themeFill="background1" w:themeFillShade="F2"/>
            <w:vAlign w:val="center"/>
          </w:tcPr>
          <w:p w:rsidR="004E49AF" w:rsidRPr="00A634CB" w:rsidRDefault="004E49AF" w:rsidP="00300A13">
            <w:pPr>
              <w:spacing w:before="60" w:after="60"/>
              <w:ind w:left="-68" w:right="-96"/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  <w:r w:rsidRPr="00A634CB">
              <w:rPr>
                <w:rFonts w:cstheme="minorHAnsi"/>
                <w:b/>
                <w:sz w:val="22"/>
                <w:szCs w:val="22"/>
              </w:rPr>
              <w:t xml:space="preserve">Odbiór odpadów </w:t>
            </w:r>
            <w:r w:rsidRPr="00A634CB">
              <w:rPr>
                <w:rFonts w:cstheme="minorHAnsi"/>
                <w:b/>
                <w:sz w:val="22"/>
                <w:szCs w:val="22"/>
              </w:rPr>
              <w:br/>
              <w:t>– w okresie od 1 lipca do 31 grudnia 2021 r.</w:t>
            </w:r>
          </w:p>
        </w:tc>
      </w:tr>
      <w:tr w:rsidR="004E49AF" w:rsidRPr="00A634CB" w:rsidTr="004E49AF">
        <w:trPr>
          <w:trHeight w:val="373"/>
          <w:jc w:val="center"/>
        </w:trPr>
        <w:tc>
          <w:tcPr>
            <w:tcW w:w="487" w:type="dxa"/>
            <w:vAlign w:val="center"/>
          </w:tcPr>
          <w:p w:rsidR="004E49AF" w:rsidRPr="00A634CB" w:rsidRDefault="004E49AF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3467" w:type="dxa"/>
            <w:vAlign w:val="center"/>
          </w:tcPr>
          <w:p w:rsidR="004E49AF" w:rsidRPr="00A634CB" w:rsidRDefault="004E49AF" w:rsidP="00300A13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 xml:space="preserve">Zmieszane </w:t>
            </w:r>
          </w:p>
        </w:tc>
        <w:tc>
          <w:tcPr>
            <w:tcW w:w="3193" w:type="dxa"/>
            <w:vAlign w:val="center"/>
          </w:tcPr>
          <w:p w:rsidR="004E49AF" w:rsidRPr="00A634CB" w:rsidRDefault="004E49AF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</w:p>
        </w:tc>
      </w:tr>
      <w:tr w:rsidR="004E49AF" w:rsidRPr="00A634CB" w:rsidTr="004E49AF">
        <w:trPr>
          <w:trHeight w:val="373"/>
          <w:jc w:val="center"/>
        </w:trPr>
        <w:tc>
          <w:tcPr>
            <w:tcW w:w="487" w:type="dxa"/>
            <w:vAlign w:val="center"/>
          </w:tcPr>
          <w:p w:rsidR="004E49AF" w:rsidRPr="00A634CB" w:rsidRDefault="004E49AF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3467" w:type="dxa"/>
            <w:vAlign w:val="center"/>
          </w:tcPr>
          <w:p w:rsidR="004E49AF" w:rsidRPr="00A634CB" w:rsidRDefault="004E49AF" w:rsidP="00300A13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Papier i tektura</w:t>
            </w:r>
          </w:p>
        </w:tc>
        <w:tc>
          <w:tcPr>
            <w:tcW w:w="3193" w:type="dxa"/>
            <w:vAlign w:val="center"/>
          </w:tcPr>
          <w:p w:rsidR="004E49AF" w:rsidRPr="00A634CB" w:rsidRDefault="004E49AF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</w:p>
        </w:tc>
      </w:tr>
      <w:tr w:rsidR="004E49AF" w:rsidRPr="00A634CB" w:rsidTr="004E49AF">
        <w:trPr>
          <w:trHeight w:val="373"/>
          <w:jc w:val="center"/>
        </w:trPr>
        <w:tc>
          <w:tcPr>
            <w:tcW w:w="487" w:type="dxa"/>
            <w:vAlign w:val="center"/>
          </w:tcPr>
          <w:p w:rsidR="004E49AF" w:rsidRPr="00A634CB" w:rsidRDefault="004E49AF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3467" w:type="dxa"/>
            <w:vAlign w:val="center"/>
          </w:tcPr>
          <w:p w:rsidR="004E49AF" w:rsidRPr="00A634CB" w:rsidRDefault="004E49AF" w:rsidP="00300A13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Plastik i metale</w:t>
            </w:r>
          </w:p>
        </w:tc>
        <w:tc>
          <w:tcPr>
            <w:tcW w:w="3193" w:type="dxa"/>
            <w:vAlign w:val="center"/>
          </w:tcPr>
          <w:p w:rsidR="004E49AF" w:rsidRPr="00A634CB" w:rsidRDefault="004E49AF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</w:p>
        </w:tc>
      </w:tr>
      <w:tr w:rsidR="004E49AF" w:rsidRPr="00A634CB" w:rsidTr="004E49AF">
        <w:trPr>
          <w:trHeight w:val="373"/>
          <w:jc w:val="center"/>
        </w:trPr>
        <w:tc>
          <w:tcPr>
            <w:tcW w:w="487" w:type="dxa"/>
            <w:vAlign w:val="center"/>
          </w:tcPr>
          <w:p w:rsidR="004E49AF" w:rsidRPr="00A634CB" w:rsidRDefault="004E49AF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3467" w:type="dxa"/>
            <w:vAlign w:val="center"/>
          </w:tcPr>
          <w:p w:rsidR="004E49AF" w:rsidRPr="00A634CB" w:rsidRDefault="004E49AF" w:rsidP="00300A13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Szkło</w:t>
            </w:r>
          </w:p>
        </w:tc>
        <w:tc>
          <w:tcPr>
            <w:tcW w:w="3193" w:type="dxa"/>
            <w:vAlign w:val="center"/>
          </w:tcPr>
          <w:p w:rsidR="004E49AF" w:rsidRPr="00A634CB" w:rsidRDefault="004E49AF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</w:p>
        </w:tc>
      </w:tr>
      <w:tr w:rsidR="004E49AF" w:rsidRPr="00A634CB" w:rsidTr="004E49AF">
        <w:trPr>
          <w:trHeight w:val="373"/>
          <w:jc w:val="center"/>
        </w:trPr>
        <w:tc>
          <w:tcPr>
            <w:tcW w:w="487" w:type="dxa"/>
            <w:vAlign w:val="center"/>
          </w:tcPr>
          <w:p w:rsidR="004E49AF" w:rsidRPr="00A634CB" w:rsidRDefault="004E49AF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3467" w:type="dxa"/>
            <w:vAlign w:val="center"/>
          </w:tcPr>
          <w:p w:rsidR="004E49AF" w:rsidRPr="00A634CB" w:rsidRDefault="004E49AF" w:rsidP="00300A13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Biodegradowalne</w:t>
            </w:r>
          </w:p>
        </w:tc>
        <w:tc>
          <w:tcPr>
            <w:tcW w:w="3193" w:type="dxa"/>
            <w:vAlign w:val="center"/>
          </w:tcPr>
          <w:p w:rsidR="004E49AF" w:rsidRPr="00A634CB" w:rsidRDefault="004E49AF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</w:p>
        </w:tc>
      </w:tr>
      <w:tr w:rsidR="004E49AF" w:rsidRPr="00A634CB" w:rsidTr="004E49AF">
        <w:trPr>
          <w:trHeight w:val="373"/>
          <w:jc w:val="center"/>
        </w:trPr>
        <w:tc>
          <w:tcPr>
            <w:tcW w:w="7147" w:type="dxa"/>
            <w:gridSpan w:val="3"/>
            <w:shd w:val="clear" w:color="auto" w:fill="F2F2F2" w:themeFill="background1" w:themeFillShade="F2"/>
            <w:vAlign w:val="center"/>
          </w:tcPr>
          <w:p w:rsidR="004E49AF" w:rsidRPr="00A634CB" w:rsidRDefault="004E49AF" w:rsidP="00300A13">
            <w:pPr>
              <w:spacing w:before="60" w:after="60"/>
              <w:ind w:left="-68" w:right="-96"/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  <w:r w:rsidRPr="00A634CB">
              <w:rPr>
                <w:rFonts w:cstheme="minorHAnsi"/>
                <w:b/>
                <w:sz w:val="22"/>
                <w:szCs w:val="22"/>
              </w:rPr>
              <w:t xml:space="preserve">Odbiór i zagospodarowanie odpadów </w:t>
            </w:r>
            <w:r w:rsidRPr="00A634CB">
              <w:rPr>
                <w:rFonts w:cstheme="minorHAnsi"/>
                <w:b/>
                <w:sz w:val="22"/>
                <w:szCs w:val="22"/>
              </w:rPr>
              <w:br/>
              <w:t>– w okresie od 1 lipca do 31 grudnia 2021 r.</w:t>
            </w:r>
          </w:p>
        </w:tc>
      </w:tr>
      <w:tr w:rsidR="004E49AF" w:rsidRPr="00A634CB" w:rsidTr="004E49AF">
        <w:trPr>
          <w:trHeight w:val="373"/>
          <w:jc w:val="center"/>
        </w:trPr>
        <w:tc>
          <w:tcPr>
            <w:tcW w:w="487" w:type="dxa"/>
            <w:vAlign w:val="center"/>
          </w:tcPr>
          <w:p w:rsidR="004E49AF" w:rsidRPr="00A634CB" w:rsidRDefault="004E49AF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3467" w:type="dxa"/>
            <w:vAlign w:val="center"/>
          </w:tcPr>
          <w:p w:rsidR="004E49AF" w:rsidRPr="00A634CB" w:rsidRDefault="004E49AF" w:rsidP="00300A13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 xml:space="preserve">Zmieszane </w:t>
            </w:r>
          </w:p>
        </w:tc>
        <w:tc>
          <w:tcPr>
            <w:tcW w:w="3193" w:type="dxa"/>
            <w:vAlign w:val="center"/>
          </w:tcPr>
          <w:p w:rsidR="004E49AF" w:rsidRPr="00A634CB" w:rsidRDefault="004E49AF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</w:p>
        </w:tc>
      </w:tr>
      <w:tr w:rsidR="004E49AF" w:rsidRPr="00A634CB" w:rsidTr="004E49AF">
        <w:trPr>
          <w:trHeight w:val="373"/>
          <w:jc w:val="center"/>
        </w:trPr>
        <w:tc>
          <w:tcPr>
            <w:tcW w:w="487" w:type="dxa"/>
            <w:vAlign w:val="center"/>
          </w:tcPr>
          <w:p w:rsidR="004E49AF" w:rsidRPr="00A634CB" w:rsidRDefault="004E49AF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3467" w:type="dxa"/>
            <w:vAlign w:val="center"/>
          </w:tcPr>
          <w:p w:rsidR="004E49AF" w:rsidRPr="00A634CB" w:rsidRDefault="004E49AF" w:rsidP="00300A13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Papier i tektura</w:t>
            </w:r>
          </w:p>
        </w:tc>
        <w:tc>
          <w:tcPr>
            <w:tcW w:w="3193" w:type="dxa"/>
            <w:vAlign w:val="center"/>
          </w:tcPr>
          <w:p w:rsidR="004E49AF" w:rsidRPr="00A634CB" w:rsidRDefault="004E49AF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</w:p>
        </w:tc>
      </w:tr>
      <w:tr w:rsidR="004E49AF" w:rsidRPr="00A634CB" w:rsidTr="004E49AF">
        <w:trPr>
          <w:trHeight w:val="373"/>
          <w:jc w:val="center"/>
        </w:trPr>
        <w:tc>
          <w:tcPr>
            <w:tcW w:w="487" w:type="dxa"/>
            <w:vAlign w:val="center"/>
          </w:tcPr>
          <w:p w:rsidR="004E49AF" w:rsidRPr="00A634CB" w:rsidRDefault="004E49AF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3467" w:type="dxa"/>
            <w:vAlign w:val="center"/>
          </w:tcPr>
          <w:p w:rsidR="004E49AF" w:rsidRPr="00A634CB" w:rsidRDefault="004E49AF" w:rsidP="00300A13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Plastik i metale</w:t>
            </w:r>
          </w:p>
        </w:tc>
        <w:tc>
          <w:tcPr>
            <w:tcW w:w="3193" w:type="dxa"/>
            <w:vAlign w:val="center"/>
          </w:tcPr>
          <w:p w:rsidR="004E49AF" w:rsidRPr="00A634CB" w:rsidRDefault="004E49AF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</w:p>
        </w:tc>
      </w:tr>
      <w:tr w:rsidR="004E49AF" w:rsidRPr="00A634CB" w:rsidTr="004E49AF">
        <w:trPr>
          <w:trHeight w:val="373"/>
          <w:jc w:val="center"/>
        </w:trPr>
        <w:tc>
          <w:tcPr>
            <w:tcW w:w="487" w:type="dxa"/>
            <w:vAlign w:val="center"/>
          </w:tcPr>
          <w:p w:rsidR="004E49AF" w:rsidRPr="00A634CB" w:rsidRDefault="004E49AF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3467" w:type="dxa"/>
            <w:vAlign w:val="center"/>
          </w:tcPr>
          <w:p w:rsidR="004E49AF" w:rsidRPr="00A634CB" w:rsidRDefault="004E49AF" w:rsidP="00300A13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Szkło</w:t>
            </w:r>
          </w:p>
        </w:tc>
        <w:tc>
          <w:tcPr>
            <w:tcW w:w="3193" w:type="dxa"/>
            <w:vAlign w:val="center"/>
          </w:tcPr>
          <w:p w:rsidR="004E49AF" w:rsidRPr="00A634CB" w:rsidRDefault="004E49AF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</w:p>
        </w:tc>
      </w:tr>
      <w:tr w:rsidR="004E49AF" w:rsidRPr="00A634CB" w:rsidTr="004E49AF">
        <w:trPr>
          <w:trHeight w:val="373"/>
          <w:jc w:val="center"/>
        </w:trPr>
        <w:tc>
          <w:tcPr>
            <w:tcW w:w="487" w:type="dxa"/>
            <w:vAlign w:val="center"/>
          </w:tcPr>
          <w:p w:rsidR="004E49AF" w:rsidRPr="00A634CB" w:rsidRDefault="004E49AF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3467" w:type="dxa"/>
            <w:vAlign w:val="center"/>
          </w:tcPr>
          <w:p w:rsidR="004E49AF" w:rsidRPr="00A634CB" w:rsidRDefault="004E49AF" w:rsidP="00300A13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Biodegradowalne</w:t>
            </w:r>
          </w:p>
        </w:tc>
        <w:tc>
          <w:tcPr>
            <w:tcW w:w="3193" w:type="dxa"/>
            <w:vAlign w:val="center"/>
          </w:tcPr>
          <w:p w:rsidR="004E49AF" w:rsidRPr="00A634CB" w:rsidRDefault="004E49AF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</w:p>
        </w:tc>
      </w:tr>
      <w:tr w:rsidR="004E49AF" w:rsidRPr="00A634CB" w:rsidTr="004E49AF">
        <w:trPr>
          <w:trHeight w:val="373"/>
          <w:jc w:val="center"/>
        </w:trPr>
        <w:tc>
          <w:tcPr>
            <w:tcW w:w="7147" w:type="dxa"/>
            <w:gridSpan w:val="3"/>
            <w:shd w:val="clear" w:color="auto" w:fill="F2F2F2" w:themeFill="background1" w:themeFillShade="F2"/>
            <w:vAlign w:val="center"/>
          </w:tcPr>
          <w:p w:rsidR="004E49AF" w:rsidRPr="00A634CB" w:rsidRDefault="004E49AF" w:rsidP="00300A13">
            <w:pPr>
              <w:spacing w:before="60" w:after="60"/>
              <w:ind w:left="-68" w:right="-96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634CB">
              <w:rPr>
                <w:rFonts w:cstheme="minorHAnsi"/>
                <w:b/>
                <w:sz w:val="22"/>
                <w:szCs w:val="22"/>
              </w:rPr>
              <w:t>Odbiór i zagospodarowanie odpadów z PSZOK-u</w:t>
            </w:r>
          </w:p>
          <w:p w:rsidR="004E49AF" w:rsidRPr="00A634CB" w:rsidRDefault="004E49AF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  <w:r w:rsidRPr="00A634CB">
              <w:rPr>
                <w:rFonts w:cstheme="minorHAnsi"/>
                <w:b/>
                <w:sz w:val="22"/>
                <w:szCs w:val="22"/>
              </w:rPr>
              <w:t>– w okresie od 1 stycznia do 31 grudnia 2021 r.</w:t>
            </w:r>
          </w:p>
        </w:tc>
      </w:tr>
      <w:tr w:rsidR="004E49AF" w:rsidRPr="00A634CB" w:rsidTr="004E49AF">
        <w:trPr>
          <w:trHeight w:val="373"/>
          <w:jc w:val="center"/>
        </w:trPr>
        <w:tc>
          <w:tcPr>
            <w:tcW w:w="487" w:type="dxa"/>
            <w:vAlign w:val="center"/>
          </w:tcPr>
          <w:p w:rsidR="004E49AF" w:rsidRPr="00A634CB" w:rsidRDefault="004E49AF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3467" w:type="dxa"/>
            <w:vAlign w:val="center"/>
          </w:tcPr>
          <w:p w:rsidR="004E49AF" w:rsidRPr="00A634CB" w:rsidRDefault="004E49AF" w:rsidP="00300A13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Biodegradowalne</w:t>
            </w:r>
          </w:p>
        </w:tc>
        <w:tc>
          <w:tcPr>
            <w:tcW w:w="3193" w:type="dxa"/>
            <w:vAlign w:val="center"/>
          </w:tcPr>
          <w:p w:rsidR="004E49AF" w:rsidRPr="00A634CB" w:rsidRDefault="004E49AF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</w:p>
        </w:tc>
      </w:tr>
      <w:tr w:rsidR="004E49AF" w:rsidRPr="00A634CB" w:rsidTr="004E49AF">
        <w:trPr>
          <w:trHeight w:val="373"/>
          <w:jc w:val="center"/>
        </w:trPr>
        <w:tc>
          <w:tcPr>
            <w:tcW w:w="487" w:type="dxa"/>
            <w:vAlign w:val="center"/>
          </w:tcPr>
          <w:p w:rsidR="004E49AF" w:rsidRPr="00A634CB" w:rsidRDefault="004E49AF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3467" w:type="dxa"/>
            <w:vAlign w:val="center"/>
          </w:tcPr>
          <w:p w:rsidR="004E49AF" w:rsidRPr="00A634CB" w:rsidRDefault="004E49AF" w:rsidP="00300A13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Papier i tektura</w:t>
            </w:r>
          </w:p>
        </w:tc>
        <w:tc>
          <w:tcPr>
            <w:tcW w:w="3193" w:type="dxa"/>
            <w:vAlign w:val="center"/>
          </w:tcPr>
          <w:p w:rsidR="004E49AF" w:rsidRPr="00A634CB" w:rsidRDefault="004E49AF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</w:p>
        </w:tc>
      </w:tr>
      <w:tr w:rsidR="004E49AF" w:rsidRPr="00A634CB" w:rsidTr="004E49AF">
        <w:trPr>
          <w:trHeight w:val="373"/>
          <w:jc w:val="center"/>
        </w:trPr>
        <w:tc>
          <w:tcPr>
            <w:tcW w:w="487" w:type="dxa"/>
            <w:vAlign w:val="center"/>
          </w:tcPr>
          <w:p w:rsidR="004E49AF" w:rsidRPr="00A634CB" w:rsidRDefault="004E49AF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3467" w:type="dxa"/>
            <w:vAlign w:val="center"/>
          </w:tcPr>
          <w:p w:rsidR="004E49AF" w:rsidRPr="00A634CB" w:rsidRDefault="004E49AF" w:rsidP="00300A13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Plastik i metale</w:t>
            </w:r>
          </w:p>
        </w:tc>
        <w:tc>
          <w:tcPr>
            <w:tcW w:w="3193" w:type="dxa"/>
            <w:vAlign w:val="center"/>
          </w:tcPr>
          <w:p w:rsidR="004E49AF" w:rsidRPr="00A634CB" w:rsidRDefault="004E49AF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</w:p>
        </w:tc>
      </w:tr>
      <w:tr w:rsidR="004E49AF" w:rsidRPr="00A634CB" w:rsidTr="004E49AF">
        <w:trPr>
          <w:trHeight w:val="373"/>
          <w:jc w:val="center"/>
        </w:trPr>
        <w:tc>
          <w:tcPr>
            <w:tcW w:w="487" w:type="dxa"/>
            <w:vAlign w:val="center"/>
          </w:tcPr>
          <w:p w:rsidR="004E49AF" w:rsidRPr="00A634CB" w:rsidRDefault="004E49AF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3467" w:type="dxa"/>
            <w:vAlign w:val="center"/>
          </w:tcPr>
          <w:p w:rsidR="004E49AF" w:rsidRPr="00A634CB" w:rsidRDefault="004E49AF" w:rsidP="00300A13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Szkło</w:t>
            </w:r>
          </w:p>
        </w:tc>
        <w:tc>
          <w:tcPr>
            <w:tcW w:w="3193" w:type="dxa"/>
            <w:vAlign w:val="center"/>
          </w:tcPr>
          <w:p w:rsidR="004E49AF" w:rsidRPr="00A634CB" w:rsidRDefault="004E49AF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</w:p>
        </w:tc>
      </w:tr>
      <w:tr w:rsidR="004E49AF" w:rsidRPr="00A634CB" w:rsidTr="004E49AF">
        <w:trPr>
          <w:trHeight w:val="373"/>
          <w:jc w:val="center"/>
        </w:trPr>
        <w:tc>
          <w:tcPr>
            <w:tcW w:w="487" w:type="dxa"/>
            <w:vAlign w:val="center"/>
          </w:tcPr>
          <w:p w:rsidR="004E49AF" w:rsidRPr="00A634CB" w:rsidRDefault="004E49AF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3467" w:type="dxa"/>
            <w:vAlign w:val="center"/>
          </w:tcPr>
          <w:p w:rsidR="004E49AF" w:rsidRPr="00A634CB" w:rsidRDefault="004E49AF" w:rsidP="00300A13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Leki</w:t>
            </w:r>
          </w:p>
        </w:tc>
        <w:tc>
          <w:tcPr>
            <w:tcW w:w="3193" w:type="dxa"/>
            <w:vAlign w:val="center"/>
          </w:tcPr>
          <w:p w:rsidR="004E49AF" w:rsidRPr="00A634CB" w:rsidRDefault="004E49AF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</w:p>
        </w:tc>
      </w:tr>
      <w:tr w:rsidR="004E49AF" w:rsidRPr="00A634CB" w:rsidTr="004E49AF">
        <w:trPr>
          <w:trHeight w:val="373"/>
          <w:jc w:val="center"/>
        </w:trPr>
        <w:tc>
          <w:tcPr>
            <w:tcW w:w="487" w:type="dxa"/>
            <w:vAlign w:val="center"/>
          </w:tcPr>
          <w:p w:rsidR="004E49AF" w:rsidRPr="00A634CB" w:rsidRDefault="004E49AF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3467" w:type="dxa"/>
            <w:vAlign w:val="center"/>
          </w:tcPr>
          <w:p w:rsidR="004E49AF" w:rsidRPr="00A634CB" w:rsidRDefault="004E49AF" w:rsidP="00300A13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Odpady wielkogabarytowe</w:t>
            </w:r>
          </w:p>
        </w:tc>
        <w:tc>
          <w:tcPr>
            <w:tcW w:w="3193" w:type="dxa"/>
            <w:vAlign w:val="center"/>
          </w:tcPr>
          <w:p w:rsidR="004E49AF" w:rsidRPr="00A634CB" w:rsidRDefault="004E49AF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</w:p>
        </w:tc>
      </w:tr>
      <w:tr w:rsidR="004E49AF" w:rsidRPr="00A634CB" w:rsidTr="004E49AF">
        <w:trPr>
          <w:trHeight w:val="373"/>
          <w:jc w:val="center"/>
        </w:trPr>
        <w:tc>
          <w:tcPr>
            <w:tcW w:w="487" w:type="dxa"/>
            <w:vAlign w:val="center"/>
          </w:tcPr>
          <w:p w:rsidR="004E49AF" w:rsidRPr="00A634CB" w:rsidRDefault="004E49AF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3467" w:type="dxa"/>
            <w:vAlign w:val="center"/>
          </w:tcPr>
          <w:p w:rsidR="004E49AF" w:rsidRPr="00A634CB" w:rsidRDefault="004E49AF" w:rsidP="00300A13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Odpady z remontów</w:t>
            </w:r>
          </w:p>
        </w:tc>
        <w:tc>
          <w:tcPr>
            <w:tcW w:w="3193" w:type="dxa"/>
            <w:vAlign w:val="center"/>
          </w:tcPr>
          <w:p w:rsidR="004E49AF" w:rsidRPr="00A634CB" w:rsidRDefault="004E49AF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</w:p>
        </w:tc>
      </w:tr>
      <w:tr w:rsidR="004E49AF" w:rsidRPr="00A634CB" w:rsidTr="004E49AF">
        <w:trPr>
          <w:trHeight w:val="373"/>
          <w:jc w:val="center"/>
        </w:trPr>
        <w:tc>
          <w:tcPr>
            <w:tcW w:w="487" w:type="dxa"/>
            <w:vAlign w:val="center"/>
          </w:tcPr>
          <w:p w:rsidR="004E49AF" w:rsidRPr="00A634CB" w:rsidRDefault="004E49AF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3467" w:type="dxa"/>
            <w:vAlign w:val="center"/>
          </w:tcPr>
          <w:p w:rsidR="004E49AF" w:rsidRPr="00A634CB" w:rsidRDefault="004E49AF" w:rsidP="00300A13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Opony</w:t>
            </w:r>
          </w:p>
        </w:tc>
        <w:tc>
          <w:tcPr>
            <w:tcW w:w="3193" w:type="dxa"/>
            <w:vAlign w:val="center"/>
          </w:tcPr>
          <w:p w:rsidR="004E49AF" w:rsidRPr="00A634CB" w:rsidRDefault="004E49AF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</w:p>
        </w:tc>
      </w:tr>
      <w:tr w:rsidR="004E49AF" w:rsidRPr="00A634CB" w:rsidTr="004E49AF">
        <w:trPr>
          <w:trHeight w:val="373"/>
          <w:jc w:val="center"/>
        </w:trPr>
        <w:tc>
          <w:tcPr>
            <w:tcW w:w="487" w:type="dxa"/>
            <w:vAlign w:val="center"/>
          </w:tcPr>
          <w:p w:rsidR="004E49AF" w:rsidRPr="00A634CB" w:rsidRDefault="004E49AF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3467" w:type="dxa"/>
            <w:vAlign w:val="center"/>
          </w:tcPr>
          <w:p w:rsidR="004E49AF" w:rsidRPr="00A634CB" w:rsidRDefault="004E49AF" w:rsidP="00300A13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Gruz</w:t>
            </w:r>
          </w:p>
        </w:tc>
        <w:tc>
          <w:tcPr>
            <w:tcW w:w="3193" w:type="dxa"/>
            <w:vAlign w:val="center"/>
          </w:tcPr>
          <w:p w:rsidR="004E49AF" w:rsidRPr="00A634CB" w:rsidRDefault="004E49AF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</w:p>
        </w:tc>
      </w:tr>
      <w:tr w:rsidR="004E49AF" w:rsidRPr="00A634CB" w:rsidTr="004E49AF">
        <w:trPr>
          <w:trHeight w:val="373"/>
          <w:jc w:val="center"/>
        </w:trPr>
        <w:tc>
          <w:tcPr>
            <w:tcW w:w="487" w:type="dxa"/>
            <w:vAlign w:val="center"/>
          </w:tcPr>
          <w:p w:rsidR="004E49AF" w:rsidRPr="00A634CB" w:rsidRDefault="004E49AF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lastRenderedPageBreak/>
              <w:t>10</w:t>
            </w:r>
          </w:p>
        </w:tc>
        <w:tc>
          <w:tcPr>
            <w:tcW w:w="3467" w:type="dxa"/>
            <w:vAlign w:val="center"/>
          </w:tcPr>
          <w:p w:rsidR="004E49AF" w:rsidRPr="00A634CB" w:rsidRDefault="004E49AF" w:rsidP="00300A13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Tekstylia</w:t>
            </w:r>
          </w:p>
        </w:tc>
        <w:tc>
          <w:tcPr>
            <w:tcW w:w="3193" w:type="dxa"/>
            <w:vAlign w:val="center"/>
          </w:tcPr>
          <w:p w:rsidR="004E49AF" w:rsidRPr="00A634CB" w:rsidRDefault="004E49AF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</w:p>
        </w:tc>
      </w:tr>
      <w:tr w:rsidR="004E49AF" w:rsidRPr="00A634CB" w:rsidTr="004E49AF">
        <w:trPr>
          <w:trHeight w:val="373"/>
          <w:jc w:val="center"/>
        </w:trPr>
        <w:tc>
          <w:tcPr>
            <w:tcW w:w="487" w:type="dxa"/>
            <w:vAlign w:val="center"/>
          </w:tcPr>
          <w:p w:rsidR="004E49AF" w:rsidRPr="00A634CB" w:rsidRDefault="004E49AF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3467" w:type="dxa"/>
            <w:vAlign w:val="center"/>
          </w:tcPr>
          <w:p w:rsidR="004E49AF" w:rsidRPr="00A634CB" w:rsidRDefault="004E49AF" w:rsidP="00300A13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Metale</w:t>
            </w:r>
          </w:p>
        </w:tc>
        <w:tc>
          <w:tcPr>
            <w:tcW w:w="3193" w:type="dxa"/>
            <w:vAlign w:val="center"/>
          </w:tcPr>
          <w:p w:rsidR="004E49AF" w:rsidRPr="00A634CB" w:rsidRDefault="004E49AF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</w:p>
        </w:tc>
      </w:tr>
      <w:tr w:rsidR="004E49AF" w:rsidRPr="00A634CB" w:rsidTr="004E49AF">
        <w:trPr>
          <w:trHeight w:val="373"/>
          <w:jc w:val="center"/>
        </w:trPr>
        <w:tc>
          <w:tcPr>
            <w:tcW w:w="487" w:type="dxa"/>
            <w:vAlign w:val="center"/>
          </w:tcPr>
          <w:p w:rsidR="004E49AF" w:rsidRPr="00A634CB" w:rsidRDefault="004E49AF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3467" w:type="dxa"/>
            <w:vAlign w:val="center"/>
          </w:tcPr>
          <w:p w:rsidR="004E49AF" w:rsidRPr="00A634CB" w:rsidRDefault="004E49AF" w:rsidP="00300A13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Świetlówki</w:t>
            </w:r>
          </w:p>
        </w:tc>
        <w:tc>
          <w:tcPr>
            <w:tcW w:w="3193" w:type="dxa"/>
            <w:vAlign w:val="center"/>
          </w:tcPr>
          <w:p w:rsidR="004E49AF" w:rsidRPr="00A634CB" w:rsidRDefault="004E49AF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</w:p>
        </w:tc>
      </w:tr>
      <w:tr w:rsidR="004E49AF" w:rsidRPr="00A634CB" w:rsidTr="004E49AF">
        <w:trPr>
          <w:trHeight w:val="373"/>
          <w:jc w:val="center"/>
        </w:trPr>
        <w:tc>
          <w:tcPr>
            <w:tcW w:w="487" w:type="dxa"/>
            <w:vAlign w:val="center"/>
          </w:tcPr>
          <w:p w:rsidR="004E49AF" w:rsidRPr="00A634CB" w:rsidRDefault="004E49AF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3467" w:type="dxa"/>
            <w:vAlign w:val="center"/>
          </w:tcPr>
          <w:p w:rsidR="004E49AF" w:rsidRPr="00A634CB" w:rsidRDefault="004E49AF" w:rsidP="00300A13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Przepracowane oleje</w:t>
            </w:r>
          </w:p>
        </w:tc>
        <w:tc>
          <w:tcPr>
            <w:tcW w:w="3193" w:type="dxa"/>
            <w:vAlign w:val="center"/>
          </w:tcPr>
          <w:p w:rsidR="004E49AF" w:rsidRPr="00A634CB" w:rsidRDefault="004E49AF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</w:p>
        </w:tc>
      </w:tr>
      <w:tr w:rsidR="00300A13" w:rsidRPr="00A634CB" w:rsidTr="003A2DDA">
        <w:trPr>
          <w:trHeight w:val="373"/>
          <w:jc w:val="center"/>
        </w:trPr>
        <w:tc>
          <w:tcPr>
            <w:tcW w:w="487" w:type="dxa"/>
            <w:vAlign w:val="center"/>
          </w:tcPr>
          <w:p w:rsidR="00300A13" w:rsidRPr="00A634CB" w:rsidRDefault="00300A13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3467" w:type="dxa"/>
            <w:vAlign w:val="center"/>
          </w:tcPr>
          <w:p w:rsidR="00300A13" w:rsidRPr="00A634CB" w:rsidRDefault="00300A13" w:rsidP="00300A13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A634CB">
              <w:rPr>
                <w:rFonts w:cstheme="minorHAnsi"/>
                <w:sz w:val="22"/>
                <w:szCs w:val="22"/>
              </w:rPr>
              <w:t>Farby lakiery</w:t>
            </w:r>
          </w:p>
        </w:tc>
        <w:tc>
          <w:tcPr>
            <w:tcW w:w="3193" w:type="dxa"/>
            <w:vAlign w:val="center"/>
          </w:tcPr>
          <w:p w:rsidR="00300A13" w:rsidRPr="00A634CB" w:rsidRDefault="00300A13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</w:p>
        </w:tc>
      </w:tr>
      <w:tr w:rsidR="00300A13" w:rsidRPr="00300A13" w:rsidTr="004E49AF">
        <w:trPr>
          <w:trHeight w:val="373"/>
          <w:jc w:val="center"/>
        </w:trPr>
        <w:tc>
          <w:tcPr>
            <w:tcW w:w="487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3467" w:type="dxa"/>
            <w:vAlign w:val="center"/>
          </w:tcPr>
          <w:p w:rsidR="00300A13" w:rsidRPr="00300A13" w:rsidRDefault="00300A13" w:rsidP="00300A13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Zużyty sprzęt elektryczny i elektroniczny</w:t>
            </w:r>
          </w:p>
        </w:tc>
        <w:tc>
          <w:tcPr>
            <w:tcW w:w="3193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</w:p>
        </w:tc>
      </w:tr>
    </w:tbl>
    <w:p w:rsidR="004E49AF" w:rsidRPr="00A634CB" w:rsidRDefault="004E49AF" w:rsidP="004E49AF">
      <w:pPr>
        <w:tabs>
          <w:tab w:val="left" w:pos="284"/>
        </w:tabs>
        <w:jc w:val="both"/>
        <w:rPr>
          <w:rFonts w:cstheme="minorHAnsi"/>
          <w:b/>
        </w:rPr>
      </w:pPr>
    </w:p>
    <w:p w:rsidR="004E49AF" w:rsidRPr="00A634CB" w:rsidRDefault="004E49AF" w:rsidP="004E49AF">
      <w:pPr>
        <w:tabs>
          <w:tab w:val="left" w:pos="284"/>
        </w:tabs>
        <w:jc w:val="both"/>
        <w:rPr>
          <w:rFonts w:cstheme="minorHAnsi"/>
          <w:b/>
        </w:rPr>
      </w:pPr>
    </w:p>
    <w:p w:rsidR="004E49AF" w:rsidRPr="00A634CB" w:rsidRDefault="004E49AF" w:rsidP="004E49AF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eastAsia="Calibri" w:cstheme="minorHAnsi"/>
          <w:b/>
          <w:bCs/>
          <w:lang w:eastAsia="pl-PL"/>
        </w:rPr>
      </w:pPr>
      <w:r w:rsidRPr="00A634CB">
        <w:rPr>
          <w:rFonts w:eastAsia="Times New Roman" w:cstheme="minorHAnsi"/>
          <w:b/>
          <w:bCs/>
          <w:lang w:eastAsia="pl-PL"/>
        </w:rPr>
        <w:t xml:space="preserve">W </w:t>
      </w:r>
      <w:r w:rsidRPr="00A634CB">
        <w:rPr>
          <w:rFonts w:eastAsia="Calibri" w:cstheme="minorHAnsi"/>
          <w:b/>
          <w:bCs/>
          <w:lang w:eastAsia="pl-PL"/>
        </w:rPr>
        <w:t>załączniku do SIWZ – Projekt Umowy, § 4 ust. 2, wprowadza się następujące zmiany:</w:t>
      </w:r>
    </w:p>
    <w:p w:rsidR="004E49AF" w:rsidRPr="00A634CB" w:rsidRDefault="004E49AF" w:rsidP="00300A13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jest: </w:t>
      </w:r>
    </w:p>
    <w:p w:rsidR="004E49AF" w:rsidRPr="00A634CB" w:rsidRDefault="004E49AF" w:rsidP="004E49AF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Wynagrodzenie, o którym mowa w ust.1 płatne będzie po zakończeniu danego miesiąca świadczenia usługi, na podstawie prawidłowo wystawionej faktury VAT, wystawionej po zaakceptowaniu przez ZAMAWIAJĄCEGO raportu, o którym mowa w §6 ust.1-6 umowy.</w:t>
      </w:r>
    </w:p>
    <w:p w:rsidR="004E49AF" w:rsidRPr="00A634CB" w:rsidRDefault="004E49AF" w:rsidP="004E49AF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powinno być: </w:t>
      </w:r>
    </w:p>
    <w:p w:rsidR="004E49AF" w:rsidRPr="00A634CB" w:rsidRDefault="004E49AF" w:rsidP="004E49AF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Wynagrodzenie, o którym mowa w ust.1 płatne będzie po zakończeniu danego miesiąca świadczenia usługi, na podstawie prawidłowo wystawionej faktury VAT, wystawionej po zaakceptowaniu przez ZAMAWIAJĄCEGO raportu, o którym mowa w § 3B umowy.</w:t>
      </w:r>
    </w:p>
    <w:p w:rsidR="00E20EDE" w:rsidRPr="00A634CB" w:rsidRDefault="00E20EDE" w:rsidP="00060186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E20EDE" w:rsidRPr="00A634CB" w:rsidRDefault="00E20EDE" w:rsidP="00060186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E711D4" w:rsidRPr="00A634CB" w:rsidRDefault="00E711D4" w:rsidP="00E711D4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eastAsia="Calibri" w:cstheme="minorHAnsi"/>
          <w:b/>
          <w:bCs/>
          <w:lang w:eastAsia="pl-PL"/>
        </w:rPr>
      </w:pPr>
      <w:r w:rsidRPr="00A634CB">
        <w:rPr>
          <w:rFonts w:eastAsia="Times New Roman" w:cstheme="minorHAnsi"/>
          <w:b/>
          <w:bCs/>
          <w:lang w:eastAsia="pl-PL"/>
        </w:rPr>
        <w:t xml:space="preserve">W </w:t>
      </w:r>
      <w:r w:rsidRPr="00A634CB">
        <w:rPr>
          <w:rFonts w:eastAsia="Calibri" w:cstheme="minorHAnsi"/>
          <w:b/>
          <w:bCs/>
          <w:lang w:eastAsia="pl-PL"/>
        </w:rPr>
        <w:t>załączniku do SIWZ – Projekt Umowy, § 5 ust. 1 pkt 2, wprowadza się następujące zmiany:</w:t>
      </w:r>
    </w:p>
    <w:p w:rsidR="00E711D4" w:rsidRPr="00A634CB" w:rsidRDefault="00E711D4" w:rsidP="00300A13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jest: </w:t>
      </w:r>
    </w:p>
    <w:p w:rsidR="00E711D4" w:rsidRPr="00A634CB" w:rsidRDefault="00E711D4" w:rsidP="00E711D4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w wysokości 100,00 zł za każdy dzień opóźnienia w złożeniu raportu, o którym mowa w §6 ust.1 umowy,</w:t>
      </w:r>
    </w:p>
    <w:p w:rsidR="00E711D4" w:rsidRPr="00A634CB" w:rsidRDefault="00E711D4" w:rsidP="00E711D4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powinno być: </w:t>
      </w:r>
    </w:p>
    <w:p w:rsidR="00E711D4" w:rsidRPr="00A634CB" w:rsidRDefault="00E711D4" w:rsidP="00E711D4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w wysokości 100,00 zł za każdy dzień opóźnienia w złożeniu raportu, o którym mowa w § 3B ust.1 umowy,</w:t>
      </w:r>
    </w:p>
    <w:p w:rsidR="00E20EDE" w:rsidRPr="00A634CB" w:rsidRDefault="00E20EDE" w:rsidP="00060186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E20EDE" w:rsidRPr="00A634CB" w:rsidRDefault="00E20EDE" w:rsidP="00060186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E711D4" w:rsidRPr="00A634CB" w:rsidRDefault="00E711D4" w:rsidP="00E711D4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eastAsia="Calibri" w:cstheme="minorHAnsi"/>
          <w:b/>
          <w:bCs/>
          <w:lang w:eastAsia="pl-PL"/>
        </w:rPr>
      </w:pPr>
      <w:r w:rsidRPr="00A634CB">
        <w:rPr>
          <w:rFonts w:eastAsia="Times New Roman" w:cstheme="minorHAnsi"/>
          <w:b/>
          <w:bCs/>
          <w:lang w:eastAsia="pl-PL"/>
        </w:rPr>
        <w:t xml:space="preserve">W </w:t>
      </w:r>
      <w:r w:rsidRPr="00A634CB">
        <w:rPr>
          <w:rFonts w:eastAsia="Calibri" w:cstheme="minorHAnsi"/>
          <w:b/>
          <w:bCs/>
          <w:lang w:eastAsia="pl-PL"/>
        </w:rPr>
        <w:t>załączniku do SIWZ – Projekt Umowy, § 5 ust. 1 pkt 3, wprowadza się następujące zmiany:</w:t>
      </w:r>
    </w:p>
    <w:p w:rsidR="00E711D4" w:rsidRPr="00A634CB" w:rsidRDefault="00E711D4" w:rsidP="00300A13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jest: </w:t>
      </w:r>
    </w:p>
    <w:p w:rsidR="00E711D4" w:rsidRPr="00A634CB" w:rsidRDefault="00E711D4" w:rsidP="00E711D4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w wysokości 50,00 zł za każdy przypadek nieodebrania odpadów z nieruchomości objętej obowiązkiem odbierania odpadów w terminie niezgodnym z harmonogramem, o który</w:t>
      </w:r>
      <w:r w:rsidR="006E59C9" w:rsidRPr="00A634CB">
        <w:rPr>
          <w:rFonts w:eastAsia="Times New Roman" w:cstheme="minorHAnsi"/>
          <w:bCs/>
          <w:lang w:eastAsia="pl-PL"/>
        </w:rPr>
        <w:t>m mowa w części IV SOPZ; w </w:t>
      </w:r>
      <w:r w:rsidRPr="00A634CB">
        <w:rPr>
          <w:rFonts w:eastAsia="Times New Roman" w:cstheme="minorHAnsi"/>
          <w:bCs/>
          <w:lang w:eastAsia="pl-PL"/>
        </w:rPr>
        <w:t>przypadku nieruchomości w zabudowie wielorodzinnej kara będzie naliczana jako iloczyn kwoty 50,00 zł oraz ilości gospodarstw domowych, od których nie odebrano odpadów lub odebrano odpady niezgodnie z harmonogramem</w:t>
      </w:r>
      <w:r w:rsidR="006E59C9" w:rsidRPr="00A634CB">
        <w:rPr>
          <w:rFonts w:eastAsia="Times New Roman" w:cstheme="minorHAnsi"/>
          <w:bCs/>
          <w:lang w:eastAsia="pl-PL"/>
        </w:rPr>
        <w:t>,</w:t>
      </w:r>
    </w:p>
    <w:p w:rsidR="00E711D4" w:rsidRPr="00A634CB" w:rsidRDefault="00E711D4" w:rsidP="00E711D4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powinno być: </w:t>
      </w:r>
    </w:p>
    <w:p w:rsidR="006E59C9" w:rsidRPr="00A634CB" w:rsidRDefault="006E59C9" w:rsidP="006E59C9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w wysokości 50,00 zł za każdy przypadek nieodebrania odpadów z nieruchomości objętej obowiązkiem odbierania odpadów w terminie bądź odebranie ich w terminie niezgodnym z harmonogramem, o którym mowa w części V SOPZ; w przypadku nieruchomości w zabudowie wielorodzinnej kara będzie naliczana jako iloczyn kwoty 50,00 zł oraz ilości gospodarstw domowych, od których nie odebrano odpadów lub odebrano odpady niezgodnie z harmonogramem,</w:t>
      </w:r>
    </w:p>
    <w:p w:rsidR="00E20EDE" w:rsidRPr="00A634CB" w:rsidRDefault="00E20EDE" w:rsidP="00060186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E20EDE" w:rsidRPr="00A634CB" w:rsidRDefault="00E20EDE" w:rsidP="00060186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AB132B" w:rsidRPr="00A634CB" w:rsidRDefault="00AB132B" w:rsidP="00AB132B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eastAsia="Calibri" w:cstheme="minorHAnsi"/>
          <w:b/>
          <w:bCs/>
          <w:lang w:eastAsia="pl-PL"/>
        </w:rPr>
      </w:pPr>
      <w:r w:rsidRPr="00A634CB">
        <w:rPr>
          <w:rFonts w:eastAsia="Times New Roman" w:cstheme="minorHAnsi"/>
          <w:b/>
          <w:bCs/>
          <w:lang w:eastAsia="pl-PL"/>
        </w:rPr>
        <w:t xml:space="preserve">W </w:t>
      </w:r>
      <w:r w:rsidRPr="00A634CB">
        <w:rPr>
          <w:rFonts w:eastAsia="Calibri" w:cstheme="minorHAnsi"/>
          <w:b/>
          <w:bCs/>
          <w:lang w:eastAsia="pl-PL"/>
        </w:rPr>
        <w:t>załączniku do SIWZ – Projekt Umowy, § 5 ust. 1 pkt 4, wprowadza się następujące zmiany:</w:t>
      </w:r>
    </w:p>
    <w:p w:rsidR="00AB132B" w:rsidRPr="00A634CB" w:rsidRDefault="00AB132B" w:rsidP="00300A13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jest: </w:t>
      </w:r>
    </w:p>
    <w:p w:rsidR="00AB132B" w:rsidRPr="00A634CB" w:rsidRDefault="00AB132B" w:rsidP="00AB132B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w wysokości 300,00 zł za każdy dzień opóźnienia w dostarczeniu ZAMAWIAJĄCEMU projektu harmonogramu, o którym mowa w części IV SOPZ,,</w:t>
      </w:r>
    </w:p>
    <w:p w:rsidR="00AB132B" w:rsidRPr="00A634CB" w:rsidRDefault="00AB132B" w:rsidP="00AB132B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powinno być: </w:t>
      </w:r>
    </w:p>
    <w:p w:rsidR="00AB132B" w:rsidRPr="00A634CB" w:rsidRDefault="00AB132B" w:rsidP="00AB132B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w wysokości 300,00 zł za każdy dzień opóźnienia w dostarczeniu ZAMAWIAJĄCEMU projektu harmonogramu, o którym mowa w części V SOPZ,</w:t>
      </w:r>
    </w:p>
    <w:p w:rsidR="00E20EDE" w:rsidRPr="00A634CB" w:rsidRDefault="00E20EDE" w:rsidP="00060186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AB132B" w:rsidRPr="00A634CB" w:rsidRDefault="00AB132B" w:rsidP="00060186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AB132B" w:rsidRPr="00A634CB" w:rsidRDefault="00AB132B" w:rsidP="00AB132B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/>
          <w:bCs/>
          <w:lang w:eastAsia="pl-PL"/>
        </w:rPr>
        <w:t xml:space="preserve">W </w:t>
      </w:r>
      <w:r w:rsidRPr="00A634CB">
        <w:rPr>
          <w:rFonts w:eastAsia="Calibri" w:cstheme="minorHAnsi"/>
          <w:b/>
          <w:bCs/>
          <w:lang w:eastAsia="pl-PL"/>
        </w:rPr>
        <w:t>załączniku do SIWZ – Projekt Umowy, usuwa się § 5 ust. 1 pkt 6</w:t>
      </w:r>
      <w:r w:rsidR="00B14131" w:rsidRPr="00A634CB">
        <w:rPr>
          <w:rFonts w:eastAsia="Calibri" w:cstheme="minorHAnsi"/>
          <w:b/>
          <w:bCs/>
          <w:lang w:eastAsia="pl-PL"/>
        </w:rPr>
        <w:t>.</w:t>
      </w:r>
      <w:r w:rsidRPr="00A634CB">
        <w:rPr>
          <w:rFonts w:eastAsia="Calibri" w:cstheme="minorHAnsi"/>
          <w:b/>
          <w:bCs/>
          <w:lang w:eastAsia="pl-PL"/>
        </w:rPr>
        <w:t xml:space="preserve"> </w:t>
      </w:r>
    </w:p>
    <w:p w:rsidR="00E20EDE" w:rsidRPr="00A634CB" w:rsidRDefault="00E20EDE" w:rsidP="00060186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AB132B" w:rsidRPr="00A634CB" w:rsidRDefault="00AB132B" w:rsidP="00AB132B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eastAsia="Calibri" w:cstheme="minorHAnsi"/>
          <w:b/>
          <w:bCs/>
          <w:lang w:eastAsia="pl-PL"/>
        </w:rPr>
      </w:pPr>
      <w:r w:rsidRPr="00A634CB">
        <w:rPr>
          <w:rFonts w:eastAsia="Times New Roman" w:cstheme="minorHAnsi"/>
          <w:b/>
          <w:bCs/>
          <w:lang w:eastAsia="pl-PL"/>
        </w:rPr>
        <w:t xml:space="preserve">W </w:t>
      </w:r>
      <w:r w:rsidRPr="00A634CB">
        <w:rPr>
          <w:rFonts w:eastAsia="Calibri" w:cstheme="minorHAnsi"/>
          <w:b/>
          <w:bCs/>
          <w:lang w:eastAsia="pl-PL"/>
        </w:rPr>
        <w:t xml:space="preserve">załączniku do SIWZ – Projekt Umowy, § 5 ust. 1 pkt </w:t>
      </w:r>
      <w:r w:rsidR="00712111" w:rsidRPr="00A634CB">
        <w:rPr>
          <w:rFonts w:eastAsia="Calibri" w:cstheme="minorHAnsi"/>
          <w:b/>
          <w:bCs/>
          <w:lang w:eastAsia="pl-PL"/>
        </w:rPr>
        <w:t>6</w:t>
      </w:r>
      <w:r w:rsidRPr="00A634CB">
        <w:rPr>
          <w:rFonts w:eastAsia="Calibri" w:cstheme="minorHAnsi"/>
          <w:b/>
          <w:bCs/>
          <w:lang w:eastAsia="pl-PL"/>
        </w:rPr>
        <w:t>, wprowadza się następujące zmiany:</w:t>
      </w:r>
    </w:p>
    <w:p w:rsidR="00AB132B" w:rsidRPr="00A634CB" w:rsidRDefault="00AB132B" w:rsidP="00300A13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jest: </w:t>
      </w:r>
    </w:p>
    <w:p w:rsidR="00AB132B" w:rsidRPr="00A634CB" w:rsidRDefault="00AB132B" w:rsidP="00AB132B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w wysokości 500,00 zł za każdy dzień, w którym w godzinach od 7.30 do 15.30, z przyczyn nie leżących po stronie ZAMAWIAJĄCEGO, system monitorowania pracy sprzętu odbierającego odpady opisany w części V pkt 1-15 SOPZ nie działał przez co najmniej 2 godziny lub, w którym niemożliwe było bieżące kontrolowanie przez ZAMAWIAJĄCEGO pracy sprzętu wykorzystywanego do wykonywania usług związanych z odbieraniem i zagospodarowaniem odpadów, trwające co najmniej 2 godziny,</w:t>
      </w:r>
    </w:p>
    <w:p w:rsidR="00AB132B" w:rsidRPr="00A634CB" w:rsidRDefault="00AB132B" w:rsidP="00AB132B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powinno być: </w:t>
      </w:r>
    </w:p>
    <w:p w:rsidR="00AB132B" w:rsidRPr="00A634CB" w:rsidRDefault="00AB132B" w:rsidP="00AB132B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w wysokości 500,00 zł za każdy dzień, w którym w godzinach od 7.30 do 15.30, z przyczyn nie leżących po stronie ZAMAWIAJĄCEGO, system monitorowania pracy sprzętu odbierającego odpady opisany w części VI SOPZ nie działał przez co najmniej 2 godziny lub, w którym niemożliwe było bieżące kontrolowanie przez ZAMAWIAJĄCEGO pracy sprzętu wykorzystywanego do wykonywania usług związanych z odbieraniem i zagospodarowaniem odpadów, trwające co najmniej 2 godziny,</w:t>
      </w:r>
    </w:p>
    <w:p w:rsidR="00E20EDE" w:rsidRPr="00A634CB" w:rsidRDefault="00E20EDE" w:rsidP="00060186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AB132B" w:rsidRPr="00A634CB" w:rsidRDefault="00AB132B" w:rsidP="00060186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0846A0" w:rsidRPr="00A634CB" w:rsidRDefault="000846A0" w:rsidP="000846A0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eastAsia="Calibri" w:cstheme="minorHAnsi"/>
          <w:b/>
          <w:bCs/>
          <w:lang w:eastAsia="pl-PL"/>
        </w:rPr>
      </w:pPr>
      <w:r w:rsidRPr="00A634CB">
        <w:rPr>
          <w:rFonts w:eastAsia="Times New Roman" w:cstheme="minorHAnsi"/>
          <w:b/>
          <w:bCs/>
          <w:lang w:eastAsia="pl-PL"/>
        </w:rPr>
        <w:t xml:space="preserve">W </w:t>
      </w:r>
      <w:r w:rsidRPr="00A634CB">
        <w:rPr>
          <w:rFonts w:eastAsia="Calibri" w:cstheme="minorHAnsi"/>
          <w:b/>
          <w:bCs/>
          <w:lang w:eastAsia="pl-PL"/>
        </w:rPr>
        <w:t>załączniku do SIWZ – Projekt Umowy, § 5 ust. 1 pkt 8, wprowadza się następujące zmiany:</w:t>
      </w:r>
    </w:p>
    <w:p w:rsidR="000846A0" w:rsidRPr="00A634CB" w:rsidRDefault="000846A0" w:rsidP="00300A13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jest: </w:t>
      </w:r>
    </w:p>
    <w:p w:rsidR="000846A0" w:rsidRPr="00D65A02" w:rsidRDefault="000846A0" w:rsidP="000846A0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D65A02">
        <w:rPr>
          <w:rFonts w:eastAsia="Times New Roman" w:cstheme="minorHAnsi"/>
          <w:bCs/>
          <w:lang w:eastAsia="pl-PL"/>
        </w:rPr>
        <w:t xml:space="preserve">za przekroczenie terminu przekazania dokumentów i oświadczeń, o których mowa w §10 ust. 6 umowy </w:t>
      </w:r>
      <w:r w:rsidR="001B075E" w:rsidRPr="00D65A02">
        <w:rPr>
          <w:rFonts w:eastAsia="Times New Roman" w:cstheme="minorHAnsi"/>
          <w:bCs/>
          <w:lang w:eastAsia="pl-PL"/>
        </w:rPr>
        <w:t>–</w:t>
      </w:r>
      <w:r w:rsidRPr="00D65A02">
        <w:rPr>
          <w:rFonts w:eastAsia="Times New Roman" w:cstheme="minorHAnsi"/>
          <w:bCs/>
          <w:lang w:eastAsia="pl-PL"/>
        </w:rPr>
        <w:t xml:space="preserve"> w</w:t>
      </w:r>
      <w:r w:rsidR="001B075E" w:rsidRPr="00D65A02">
        <w:rPr>
          <w:rFonts w:eastAsia="Times New Roman" w:cstheme="minorHAnsi"/>
          <w:bCs/>
          <w:lang w:eastAsia="pl-PL"/>
        </w:rPr>
        <w:t> </w:t>
      </w:r>
      <w:r w:rsidRPr="00D65A02">
        <w:rPr>
          <w:rFonts w:eastAsia="Times New Roman" w:cstheme="minorHAnsi"/>
          <w:bCs/>
          <w:lang w:eastAsia="pl-PL"/>
        </w:rPr>
        <w:t>wysokości 700 zł za każdy dzień przekroczenia terminu za każdy taki przypadek,</w:t>
      </w:r>
    </w:p>
    <w:p w:rsidR="000846A0" w:rsidRPr="00D65A02" w:rsidRDefault="000846A0" w:rsidP="000846A0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D65A02">
        <w:rPr>
          <w:rFonts w:eastAsia="Calibri" w:cstheme="minorHAnsi"/>
          <w:b/>
          <w:bCs/>
          <w:u w:val="single"/>
          <w:lang w:eastAsia="pl-PL"/>
        </w:rPr>
        <w:t xml:space="preserve">powinno być: </w:t>
      </w:r>
    </w:p>
    <w:p w:rsidR="000846A0" w:rsidRPr="00D65A02" w:rsidRDefault="000846A0" w:rsidP="000846A0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D65A02">
        <w:rPr>
          <w:rFonts w:eastAsia="Times New Roman" w:cstheme="minorHAnsi"/>
          <w:bCs/>
          <w:lang w:eastAsia="pl-PL"/>
        </w:rPr>
        <w:t>za przekroczenie terminu przekazania dokumentów i oświadczeń, o których mowa w §</w:t>
      </w:r>
      <w:r w:rsidR="00D65A02" w:rsidRPr="00D65A02">
        <w:rPr>
          <w:rFonts w:eastAsia="Times New Roman" w:cstheme="minorHAnsi"/>
          <w:bCs/>
          <w:lang w:eastAsia="pl-PL"/>
        </w:rPr>
        <w:t>3D ust. 5</w:t>
      </w:r>
      <w:r w:rsidRPr="00D65A02">
        <w:rPr>
          <w:rFonts w:eastAsia="Times New Roman" w:cstheme="minorHAnsi"/>
          <w:bCs/>
          <w:lang w:eastAsia="pl-PL"/>
        </w:rPr>
        <w:t xml:space="preserve"> umowy </w:t>
      </w:r>
      <w:r w:rsidR="001B075E" w:rsidRPr="00D65A02">
        <w:rPr>
          <w:rFonts w:eastAsia="Times New Roman" w:cstheme="minorHAnsi"/>
          <w:bCs/>
          <w:lang w:eastAsia="pl-PL"/>
        </w:rPr>
        <w:t>–</w:t>
      </w:r>
      <w:r w:rsidRPr="00D65A02">
        <w:rPr>
          <w:rFonts w:eastAsia="Times New Roman" w:cstheme="minorHAnsi"/>
          <w:bCs/>
          <w:lang w:eastAsia="pl-PL"/>
        </w:rPr>
        <w:t xml:space="preserve"> w</w:t>
      </w:r>
      <w:r w:rsidR="001B075E" w:rsidRPr="00D65A02">
        <w:rPr>
          <w:rFonts w:eastAsia="Times New Roman" w:cstheme="minorHAnsi"/>
          <w:bCs/>
          <w:lang w:eastAsia="pl-PL"/>
        </w:rPr>
        <w:t> </w:t>
      </w:r>
      <w:r w:rsidRPr="00D65A02">
        <w:rPr>
          <w:rFonts w:eastAsia="Times New Roman" w:cstheme="minorHAnsi"/>
          <w:bCs/>
          <w:lang w:eastAsia="pl-PL"/>
        </w:rPr>
        <w:t>wysokości 700 zł za każdy dzień przekroczenia terminu za każdy taki przypadek,</w:t>
      </w:r>
    </w:p>
    <w:p w:rsidR="000846A0" w:rsidRPr="00D65A02" w:rsidRDefault="000846A0" w:rsidP="000846A0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0846A0" w:rsidRPr="00D65A02" w:rsidRDefault="000846A0" w:rsidP="000846A0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0846A0" w:rsidRPr="00D65A02" w:rsidRDefault="000846A0" w:rsidP="000846A0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eastAsia="Calibri" w:cstheme="minorHAnsi"/>
          <w:b/>
          <w:bCs/>
          <w:lang w:eastAsia="pl-PL"/>
        </w:rPr>
      </w:pPr>
      <w:r w:rsidRPr="00D65A02">
        <w:rPr>
          <w:rFonts w:eastAsia="Times New Roman" w:cstheme="minorHAnsi"/>
          <w:b/>
          <w:bCs/>
          <w:lang w:eastAsia="pl-PL"/>
        </w:rPr>
        <w:t xml:space="preserve">W </w:t>
      </w:r>
      <w:r w:rsidRPr="00D65A02">
        <w:rPr>
          <w:rFonts w:eastAsia="Calibri" w:cstheme="minorHAnsi"/>
          <w:b/>
          <w:bCs/>
          <w:lang w:eastAsia="pl-PL"/>
        </w:rPr>
        <w:t>załączniku do SIWZ – Projekt Umowy, § 5 ust. 1 pkt 9, wprowadza się następujące zmiany:</w:t>
      </w:r>
    </w:p>
    <w:p w:rsidR="000846A0" w:rsidRPr="00A634CB" w:rsidRDefault="000846A0" w:rsidP="00300A13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D65A02">
        <w:rPr>
          <w:rFonts w:eastAsia="Calibri" w:cstheme="minorHAnsi"/>
          <w:b/>
          <w:bCs/>
          <w:u w:val="single"/>
          <w:lang w:eastAsia="pl-PL"/>
        </w:rPr>
        <w:t>jest:</w:t>
      </w:r>
      <w:r w:rsidRPr="00A634CB">
        <w:rPr>
          <w:rFonts w:eastAsia="Calibri" w:cstheme="minorHAnsi"/>
          <w:b/>
          <w:bCs/>
          <w:u w:val="single"/>
          <w:lang w:eastAsia="pl-PL"/>
        </w:rPr>
        <w:t xml:space="preserve"> </w:t>
      </w:r>
    </w:p>
    <w:p w:rsidR="000846A0" w:rsidRPr="00A634CB" w:rsidRDefault="000846A0" w:rsidP="000846A0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za niezatrudnianie na podstawie umowy o pracę osób wykonujących czynności określonych w §3D ust. 5 w</w:t>
      </w:r>
      <w:r w:rsidR="001B075E" w:rsidRPr="00A634CB">
        <w:rPr>
          <w:rFonts w:eastAsia="Times New Roman" w:cstheme="minorHAnsi"/>
          <w:bCs/>
          <w:lang w:eastAsia="pl-PL"/>
        </w:rPr>
        <w:t> </w:t>
      </w:r>
      <w:r w:rsidRPr="00A634CB">
        <w:rPr>
          <w:rFonts w:eastAsia="Times New Roman" w:cstheme="minorHAnsi"/>
          <w:bCs/>
          <w:lang w:eastAsia="pl-PL"/>
        </w:rPr>
        <w:t>wysokości 10 000 zł za każdy taki przypadek.</w:t>
      </w:r>
    </w:p>
    <w:p w:rsidR="000846A0" w:rsidRPr="00A634CB" w:rsidRDefault="000846A0" w:rsidP="000846A0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lastRenderedPageBreak/>
        <w:t xml:space="preserve">powinno być: </w:t>
      </w:r>
    </w:p>
    <w:p w:rsidR="000846A0" w:rsidRPr="00A634CB" w:rsidRDefault="000846A0" w:rsidP="000846A0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 xml:space="preserve">za niezatrudnianie na podstawie umowy o pracę osób wykonujących czynności określonych w §3D ust. </w:t>
      </w:r>
      <w:r w:rsidR="001B075E" w:rsidRPr="00A634CB">
        <w:rPr>
          <w:rFonts w:eastAsia="Times New Roman" w:cstheme="minorHAnsi"/>
          <w:bCs/>
          <w:lang w:eastAsia="pl-PL"/>
        </w:rPr>
        <w:t>2</w:t>
      </w:r>
      <w:r w:rsidRPr="00A634CB">
        <w:rPr>
          <w:rFonts w:eastAsia="Times New Roman" w:cstheme="minorHAnsi"/>
          <w:bCs/>
          <w:lang w:eastAsia="pl-PL"/>
        </w:rPr>
        <w:t xml:space="preserve"> w</w:t>
      </w:r>
      <w:r w:rsidR="001B075E" w:rsidRPr="00A634CB">
        <w:rPr>
          <w:rFonts w:eastAsia="Times New Roman" w:cstheme="minorHAnsi"/>
          <w:bCs/>
          <w:lang w:eastAsia="pl-PL"/>
        </w:rPr>
        <w:t> </w:t>
      </w:r>
      <w:r w:rsidRPr="00A634CB">
        <w:rPr>
          <w:rFonts w:eastAsia="Times New Roman" w:cstheme="minorHAnsi"/>
          <w:bCs/>
          <w:lang w:eastAsia="pl-PL"/>
        </w:rPr>
        <w:t>wysokości 10 000 zł za każdy taki przypadek.</w:t>
      </w:r>
    </w:p>
    <w:p w:rsidR="000846A0" w:rsidRPr="00A634CB" w:rsidRDefault="000846A0" w:rsidP="000846A0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0846A0" w:rsidRPr="00A634CB" w:rsidRDefault="000846A0" w:rsidP="000846A0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CE4FAA" w:rsidRPr="00A634CB" w:rsidRDefault="00CE4FAA" w:rsidP="00CE4FAA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eastAsia="Calibri" w:cstheme="minorHAnsi"/>
          <w:b/>
          <w:bCs/>
          <w:lang w:eastAsia="pl-PL"/>
        </w:rPr>
      </w:pPr>
      <w:r w:rsidRPr="00A634CB">
        <w:rPr>
          <w:rFonts w:eastAsia="Times New Roman" w:cstheme="minorHAnsi"/>
          <w:b/>
          <w:bCs/>
          <w:lang w:eastAsia="pl-PL"/>
        </w:rPr>
        <w:t xml:space="preserve">W </w:t>
      </w:r>
      <w:r w:rsidRPr="00A634CB">
        <w:rPr>
          <w:rFonts w:eastAsia="Calibri" w:cstheme="minorHAnsi"/>
          <w:b/>
          <w:bCs/>
          <w:lang w:eastAsia="pl-PL"/>
        </w:rPr>
        <w:t>załączniku do SIWZ – Projekt Umowy, § 5 ust. 2, wprowadza się następujące zmiany:</w:t>
      </w:r>
    </w:p>
    <w:p w:rsidR="00CE4FAA" w:rsidRPr="00A634CB" w:rsidRDefault="00CE4FAA" w:rsidP="00300A13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jest: </w:t>
      </w:r>
    </w:p>
    <w:p w:rsidR="00CE4FAA" w:rsidRPr="00A634CB" w:rsidRDefault="00CE4FAA" w:rsidP="00CE4FAA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ZAMAWIAJĄCY zastrzega sobie prawo do dochodzenia odszkodowania uzupełniającego - przewyższającego wysokość zastrzeżonych kar umownych, do wysokości rzeczywiście poniesionej szkody, na zasadach ogólnych uregulowanych w Kodeksie cywilnym.</w:t>
      </w:r>
    </w:p>
    <w:p w:rsidR="00CE4FAA" w:rsidRPr="00A634CB" w:rsidRDefault="00CE4FAA" w:rsidP="00CE4FAA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powinno być: </w:t>
      </w:r>
    </w:p>
    <w:p w:rsidR="00CE4FAA" w:rsidRPr="00A634CB" w:rsidRDefault="00CE4FAA" w:rsidP="00CE4FAA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ZAMAWIAJĄCY zastrzega sobie prawo do dochodzenia odszkodowania uzupełniającego - przewyższającego wysokość zastrzeżonych kar umownych, do wysokości rzeczywiście poniesionej szkody, na zasadach ogólnych uregulowanych w Kodeksie cywilnym (</w:t>
      </w:r>
      <w:r w:rsidR="00835AC9" w:rsidRPr="00835AC9">
        <w:rPr>
          <w:rFonts w:eastAsia="Times New Roman" w:cstheme="minorHAnsi"/>
          <w:bCs/>
          <w:lang w:eastAsia="pl-PL"/>
        </w:rPr>
        <w:t xml:space="preserve">tj. </w:t>
      </w:r>
      <w:proofErr w:type="spellStart"/>
      <w:r w:rsidR="00835AC9" w:rsidRPr="00835AC9">
        <w:rPr>
          <w:rFonts w:eastAsia="Times New Roman" w:cstheme="minorHAnsi"/>
          <w:bCs/>
          <w:lang w:eastAsia="pl-PL"/>
        </w:rPr>
        <w:t>Dz.U</w:t>
      </w:r>
      <w:proofErr w:type="spellEnd"/>
      <w:r w:rsidR="00835AC9" w:rsidRPr="00835AC9">
        <w:rPr>
          <w:rFonts w:eastAsia="Times New Roman" w:cstheme="minorHAnsi"/>
          <w:bCs/>
          <w:lang w:eastAsia="pl-PL"/>
        </w:rPr>
        <w:t>. z 2020 r. poz. 1740</w:t>
      </w:r>
      <w:r w:rsidRPr="00A634CB">
        <w:rPr>
          <w:rFonts w:eastAsia="Times New Roman" w:cstheme="minorHAnsi"/>
          <w:bCs/>
          <w:lang w:eastAsia="pl-PL"/>
        </w:rPr>
        <w:t>).</w:t>
      </w:r>
    </w:p>
    <w:p w:rsidR="00AB132B" w:rsidRPr="00A634CB" w:rsidRDefault="00AB132B" w:rsidP="00060186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AB132B" w:rsidRPr="00A634CB" w:rsidRDefault="00AB132B" w:rsidP="00060186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CE4FAA" w:rsidRPr="00A634CB" w:rsidRDefault="00CE4FAA" w:rsidP="00CE4FAA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eastAsia="Calibri" w:cstheme="minorHAnsi"/>
          <w:b/>
          <w:bCs/>
          <w:lang w:eastAsia="pl-PL"/>
        </w:rPr>
      </w:pPr>
      <w:r w:rsidRPr="00A634CB">
        <w:rPr>
          <w:rFonts w:eastAsia="Times New Roman" w:cstheme="minorHAnsi"/>
          <w:b/>
          <w:bCs/>
          <w:lang w:eastAsia="pl-PL"/>
        </w:rPr>
        <w:t xml:space="preserve">W </w:t>
      </w:r>
      <w:r w:rsidRPr="00A634CB">
        <w:rPr>
          <w:rFonts w:eastAsia="Calibri" w:cstheme="minorHAnsi"/>
          <w:b/>
          <w:bCs/>
          <w:lang w:eastAsia="pl-PL"/>
        </w:rPr>
        <w:t>załączniku do SIWZ – Projekt Umowy, § </w:t>
      </w:r>
      <w:r w:rsidR="002B037A" w:rsidRPr="00A634CB">
        <w:rPr>
          <w:rFonts w:eastAsia="Calibri" w:cstheme="minorHAnsi"/>
          <w:b/>
          <w:bCs/>
          <w:lang w:eastAsia="pl-PL"/>
        </w:rPr>
        <w:t>6</w:t>
      </w:r>
      <w:r w:rsidRPr="00A634CB">
        <w:rPr>
          <w:rFonts w:eastAsia="Calibri" w:cstheme="minorHAnsi"/>
          <w:b/>
          <w:bCs/>
          <w:lang w:eastAsia="pl-PL"/>
        </w:rPr>
        <w:t xml:space="preserve"> ust. </w:t>
      </w:r>
      <w:r w:rsidR="002B037A" w:rsidRPr="00A634CB">
        <w:rPr>
          <w:rFonts w:eastAsia="Calibri" w:cstheme="minorHAnsi"/>
          <w:b/>
          <w:bCs/>
          <w:lang w:eastAsia="pl-PL"/>
        </w:rPr>
        <w:t>4</w:t>
      </w:r>
      <w:r w:rsidRPr="00A634CB">
        <w:rPr>
          <w:rFonts w:eastAsia="Calibri" w:cstheme="minorHAnsi"/>
          <w:b/>
          <w:bCs/>
          <w:lang w:eastAsia="pl-PL"/>
        </w:rPr>
        <w:t>, wprowadza się następujące zmiany:</w:t>
      </w:r>
    </w:p>
    <w:p w:rsidR="00CE4FAA" w:rsidRPr="00A634CB" w:rsidRDefault="00CE4FAA" w:rsidP="00300A13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jest: </w:t>
      </w:r>
    </w:p>
    <w:p w:rsidR="00CE4FAA" w:rsidRPr="00A634CB" w:rsidRDefault="002B037A" w:rsidP="00CE4FAA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cstheme="minorHAnsi"/>
        </w:rPr>
        <w:t>Z</w:t>
      </w:r>
      <w:r w:rsidRPr="00A634CB">
        <w:rPr>
          <w:rFonts w:eastAsia="Times New Roman" w:cstheme="minorHAnsi"/>
          <w:bCs/>
          <w:lang w:eastAsia="pl-PL"/>
        </w:rPr>
        <w:t>abezpieczenie należytego wykonania umowy wnoszone w formie innej niż w pieniądzu nie może wygasać wcześniej niż w terminie 30 dni od dnia przekazania raportu, o którym mowa w §6 ust.1 za miesiąc grudzień 2021r. Zwrot dokumentu zabezpieczenia nastąpi w terminie 30 dni od dnia wykonania zamówienia i uznania przez ZAMAWIAJĄCEGO  za należycie wykonane.</w:t>
      </w:r>
    </w:p>
    <w:p w:rsidR="00CE4FAA" w:rsidRPr="00A634CB" w:rsidRDefault="00CE4FAA" w:rsidP="00CE4FAA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powinno być: </w:t>
      </w:r>
    </w:p>
    <w:p w:rsidR="00AB132B" w:rsidRPr="00A634CB" w:rsidRDefault="002B037A" w:rsidP="00060186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cstheme="minorHAnsi"/>
        </w:rPr>
        <w:t>Z</w:t>
      </w:r>
      <w:r w:rsidRPr="00A634CB">
        <w:rPr>
          <w:rFonts w:eastAsia="Times New Roman" w:cstheme="minorHAnsi"/>
          <w:bCs/>
          <w:lang w:eastAsia="pl-PL"/>
        </w:rPr>
        <w:t>abezpieczenie należytego wykonania umowy wnoszone w formie innej niż w pieniądzu nie może wygasać wcześniej niż w terminie 30 dni od dnia przekazania raportu, o którym mowa w §3B za miesiąc grudzień 2021r. Zwrot dokumentu zabezpieczenia nastąpi w terminie 30 dni od dnia wykonania zamówienia i uznania przez ZAMAWIAJĄCEGO za należycie wykonane.</w:t>
      </w:r>
    </w:p>
    <w:p w:rsidR="00E20EDE" w:rsidRPr="00A634CB" w:rsidRDefault="00E20EDE" w:rsidP="00060186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E20EDE" w:rsidRPr="00A634CB" w:rsidRDefault="00E20EDE" w:rsidP="00060186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2B037A" w:rsidRPr="00A634CB" w:rsidRDefault="002B037A" w:rsidP="002B037A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eastAsia="Calibri" w:cstheme="minorHAnsi"/>
          <w:b/>
          <w:bCs/>
          <w:lang w:eastAsia="pl-PL"/>
        </w:rPr>
      </w:pPr>
      <w:r w:rsidRPr="00A634CB">
        <w:rPr>
          <w:rFonts w:eastAsia="Times New Roman" w:cstheme="minorHAnsi"/>
          <w:b/>
          <w:bCs/>
          <w:lang w:eastAsia="pl-PL"/>
        </w:rPr>
        <w:t xml:space="preserve">W </w:t>
      </w:r>
      <w:r w:rsidRPr="00A634CB">
        <w:rPr>
          <w:rFonts w:eastAsia="Calibri" w:cstheme="minorHAnsi"/>
          <w:b/>
          <w:bCs/>
          <w:lang w:eastAsia="pl-PL"/>
        </w:rPr>
        <w:t>załączniku do SIWZ – Projekt Umowy, § 6 ust. 5, wprowadza się następujące zmiany:</w:t>
      </w:r>
    </w:p>
    <w:p w:rsidR="002B037A" w:rsidRPr="00A634CB" w:rsidRDefault="002B037A" w:rsidP="00300A13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jest: </w:t>
      </w:r>
    </w:p>
    <w:p w:rsidR="002B037A" w:rsidRPr="00A634CB" w:rsidRDefault="002B037A" w:rsidP="002B037A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cstheme="minorHAnsi"/>
        </w:rPr>
        <w:t>Zabezpieczenie wnosi się w formach określonych w art.148 ust.</w:t>
      </w:r>
      <w:r w:rsidR="00EC7976" w:rsidRPr="00A634CB">
        <w:rPr>
          <w:rFonts w:cstheme="minorHAnsi"/>
        </w:rPr>
        <w:t xml:space="preserve"> </w:t>
      </w:r>
      <w:r w:rsidRPr="00A634CB">
        <w:rPr>
          <w:rFonts w:cstheme="minorHAnsi"/>
        </w:rPr>
        <w:t>1 ustawy z dnia 29 stycznia 2004r. Prawo zamówień publicznych.</w:t>
      </w:r>
    </w:p>
    <w:p w:rsidR="002B037A" w:rsidRPr="00A634CB" w:rsidRDefault="002B037A" w:rsidP="002B037A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powinno być: </w:t>
      </w:r>
    </w:p>
    <w:p w:rsidR="002B037A" w:rsidRPr="00A634CB" w:rsidRDefault="002B037A" w:rsidP="002B037A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cstheme="minorHAnsi"/>
        </w:rPr>
        <w:t>Zabezpieczenie wnosi się w formach określonych w art.148 ust.</w:t>
      </w:r>
      <w:r w:rsidR="00EC7976" w:rsidRPr="00A634CB">
        <w:rPr>
          <w:rFonts w:cstheme="minorHAnsi"/>
        </w:rPr>
        <w:t> </w:t>
      </w:r>
      <w:r w:rsidRPr="00A634CB">
        <w:rPr>
          <w:rFonts w:cstheme="minorHAnsi"/>
        </w:rPr>
        <w:t>1 ustawy z dnia 29 stycznia 2004</w:t>
      </w:r>
      <w:r w:rsidR="00EC7976" w:rsidRPr="00A634CB">
        <w:rPr>
          <w:rFonts w:cstheme="minorHAnsi"/>
        </w:rPr>
        <w:t> </w:t>
      </w:r>
      <w:r w:rsidRPr="00A634CB">
        <w:rPr>
          <w:rFonts w:cstheme="minorHAnsi"/>
        </w:rPr>
        <w:t>r. Prawo zamówień publicznych</w:t>
      </w:r>
      <w:bookmarkStart w:id="0" w:name="_Hlk55989892"/>
      <w:r w:rsidR="00EC7976" w:rsidRPr="00A634CB">
        <w:rPr>
          <w:rFonts w:cstheme="minorHAnsi"/>
        </w:rPr>
        <w:t xml:space="preserve"> (</w:t>
      </w:r>
      <w:r w:rsidR="00835AC9" w:rsidRPr="00835AC9">
        <w:rPr>
          <w:rFonts w:cstheme="minorHAnsi"/>
        </w:rPr>
        <w:t xml:space="preserve">tj. </w:t>
      </w:r>
      <w:proofErr w:type="spellStart"/>
      <w:r w:rsidR="00835AC9" w:rsidRPr="00835AC9">
        <w:rPr>
          <w:rFonts w:cstheme="minorHAnsi"/>
        </w:rPr>
        <w:t>Dz.U</w:t>
      </w:r>
      <w:proofErr w:type="spellEnd"/>
      <w:r w:rsidR="00835AC9" w:rsidRPr="00835AC9">
        <w:rPr>
          <w:rFonts w:cstheme="minorHAnsi"/>
        </w:rPr>
        <w:t>. z 2019 r. poz. 1843 ze zm.</w:t>
      </w:r>
      <w:r w:rsidR="00EC7976" w:rsidRPr="00A634CB">
        <w:rPr>
          <w:rFonts w:cstheme="minorHAnsi"/>
        </w:rPr>
        <w:t>)</w:t>
      </w:r>
      <w:bookmarkEnd w:id="0"/>
      <w:r w:rsidRPr="00A634CB">
        <w:rPr>
          <w:rFonts w:cstheme="minorHAnsi"/>
        </w:rPr>
        <w:t>.</w:t>
      </w:r>
    </w:p>
    <w:p w:rsidR="00E20EDE" w:rsidRPr="00A634CB" w:rsidRDefault="00E20EDE" w:rsidP="00060186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E20EDE" w:rsidRPr="00A634CB" w:rsidRDefault="00E20EDE" w:rsidP="00060186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2B037A" w:rsidRPr="00A634CB" w:rsidRDefault="002B037A" w:rsidP="002B037A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eastAsia="Calibri" w:cstheme="minorHAnsi"/>
          <w:b/>
          <w:bCs/>
          <w:lang w:eastAsia="pl-PL"/>
        </w:rPr>
      </w:pPr>
      <w:r w:rsidRPr="00A634CB">
        <w:rPr>
          <w:rFonts w:eastAsia="Times New Roman" w:cstheme="minorHAnsi"/>
          <w:b/>
          <w:bCs/>
          <w:lang w:eastAsia="pl-PL"/>
        </w:rPr>
        <w:t xml:space="preserve">W </w:t>
      </w:r>
      <w:r w:rsidRPr="00A634CB">
        <w:rPr>
          <w:rFonts w:eastAsia="Calibri" w:cstheme="minorHAnsi"/>
          <w:b/>
          <w:bCs/>
          <w:lang w:eastAsia="pl-PL"/>
        </w:rPr>
        <w:t>załączniku do SIWZ – Projekt Umowy, § </w:t>
      </w:r>
      <w:r w:rsidR="00EC7976" w:rsidRPr="00A634CB">
        <w:rPr>
          <w:rFonts w:eastAsia="Calibri" w:cstheme="minorHAnsi"/>
          <w:b/>
          <w:bCs/>
          <w:lang w:eastAsia="pl-PL"/>
        </w:rPr>
        <w:t>7</w:t>
      </w:r>
      <w:r w:rsidRPr="00A634CB">
        <w:rPr>
          <w:rFonts w:eastAsia="Calibri" w:cstheme="minorHAnsi"/>
          <w:b/>
          <w:bCs/>
          <w:lang w:eastAsia="pl-PL"/>
        </w:rPr>
        <w:t xml:space="preserve"> ust. </w:t>
      </w:r>
      <w:r w:rsidR="00EC7976" w:rsidRPr="00A634CB">
        <w:rPr>
          <w:rFonts w:eastAsia="Calibri" w:cstheme="minorHAnsi"/>
          <w:b/>
          <w:bCs/>
          <w:lang w:eastAsia="pl-PL"/>
        </w:rPr>
        <w:t>2</w:t>
      </w:r>
      <w:r w:rsidRPr="00A634CB">
        <w:rPr>
          <w:rFonts w:eastAsia="Calibri" w:cstheme="minorHAnsi"/>
          <w:b/>
          <w:bCs/>
          <w:lang w:eastAsia="pl-PL"/>
        </w:rPr>
        <w:t>, wprowadza się następujące zmiany:</w:t>
      </w:r>
    </w:p>
    <w:p w:rsidR="002B037A" w:rsidRPr="00A634CB" w:rsidRDefault="002B037A" w:rsidP="00300A13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jest: </w:t>
      </w:r>
    </w:p>
    <w:p w:rsidR="002B037A" w:rsidRPr="00A634CB" w:rsidRDefault="00EC7976" w:rsidP="002B037A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cstheme="minorHAnsi"/>
        </w:rPr>
        <w:t>ZAMAWIAJĄCY przewiduje możliwość dokonania istotnych zmian postanowień zawartej umowy w stosunku do treści umowy na podstawie której dokonał wyboru</w:t>
      </w:r>
      <w:r w:rsidR="002B037A" w:rsidRPr="00A634CB">
        <w:rPr>
          <w:rFonts w:cstheme="minorHAnsi"/>
        </w:rPr>
        <w:t>.</w:t>
      </w:r>
    </w:p>
    <w:p w:rsidR="002B037A" w:rsidRPr="00A634CB" w:rsidRDefault="002B037A" w:rsidP="002B037A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lastRenderedPageBreak/>
        <w:t xml:space="preserve">powinno być: </w:t>
      </w:r>
    </w:p>
    <w:p w:rsidR="00EC7976" w:rsidRPr="00A634CB" w:rsidRDefault="00EC7976" w:rsidP="00EC7976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cstheme="minorHAnsi"/>
        </w:rPr>
        <w:t xml:space="preserve">ZAMAWIAJĄCY </w:t>
      </w:r>
      <w:bookmarkStart w:id="1" w:name="_Hlk55990309"/>
      <w:r w:rsidRPr="00A634CB">
        <w:rPr>
          <w:rFonts w:cstheme="minorHAnsi"/>
        </w:rPr>
        <w:t>przewiduje możliwość dokonania istotnych zmian postanowień zawartej umowy</w:t>
      </w:r>
      <w:r w:rsidR="00CA5606" w:rsidRPr="00A634CB">
        <w:rPr>
          <w:rFonts w:cstheme="minorHAnsi"/>
        </w:rPr>
        <w:t xml:space="preserve"> w stosunku do treści oferty na podstawie której dokonano wyboru </w:t>
      </w:r>
      <w:r w:rsidR="003B4AA5" w:rsidRPr="00A634CB">
        <w:rPr>
          <w:rFonts w:cstheme="minorHAnsi"/>
          <w:bCs/>
        </w:rPr>
        <w:t>WYKONAWCY</w:t>
      </w:r>
      <w:bookmarkEnd w:id="1"/>
      <w:r w:rsidRPr="00A634CB">
        <w:rPr>
          <w:rFonts w:cstheme="minorHAnsi"/>
        </w:rPr>
        <w:t>.</w:t>
      </w:r>
    </w:p>
    <w:p w:rsidR="002B037A" w:rsidRPr="00A634CB" w:rsidRDefault="002B037A" w:rsidP="002B037A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2B037A" w:rsidRPr="00A634CB" w:rsidRDefault="002B037A" w:rsidP="002B037A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2B037A" w:rsidRPr="00A634CB" w:rsidRDefault="002B037A" w:rsidP="002B037A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eastAsia="Calibri" w:cstheme="minorHAnsi"/>
          <w:b/>
          <w:bCs/>
          <w:lang w:eastAsia="pl-PL"/>
        </w:rPr>
      </w:pPr>
      <w:r w:rsidRPr="00A634CB">
        <w:rPr>
          <w:rFonts w:eastAsia="Times New Roman" w:cstheme="minorHAnsi"/>
          <w:b/>
          <w:bCs/>
          <w:lang w:eastAsia="pl-PL"/>
        </w:rPr>
        <w:t xml:space="preserve">W </w:t>
      </w:r>
      <w:r w:rsidRPr="00A634CB">
        <w:rPr>
          <w:rFonts w:eastAsia="Calibri" w:cstheme="minorHAnsi"/>
          <w:b/>
          <w:bCs/>
          <w:lang w:eastAsia="pl-PL"/>
        </w:rPr>
        <w:t>załączniku do SIWZ – Projekt Umowy, § </w:t>
      </w:r>
      <w:r w:rsidR="003D417D" w:rsidRPr="00A634CB">
        <w:rPr>
          <w:rFonts w:eastAsia="Calibri" w:cstheme="minorHAnsi"/>
          <w:b/>
          <w:bCs/>
          <w:lang w:eastAsia="pl-PL"/>
        </w:rPr>
        <w:t>7</w:t>
      </w:r>
      <w:r w:rsidRPr="00A634CB">
        <w:rPr>
          <w:rFonts w:eastAsia="Calibri" w:cstheme="minorHAnsi"/>
          <w:b/>
          <w:bCs/>
          <w:lang w:eastAsia="pl-PL"/>
        </w:rPr>
        <w:t xml:space="preserve"> ust. 4, wprowadza się następujące zmiany:</w:t>
      </w:r>
    </w:p>
    <w:p w:rsidR="002B037A" w:rsidRPr="00A634CB" w:rsidRDefault="002B037A" w:rsidP="00300A13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jest: </w:t>
      </w:r>
    </w:p>
    <w:p w:rsidR="002B037A" w:rsidRPr="00A634CB" w:rsidRDefault="003D417D" w:rsidP="002B037A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cstheme="minorHAnsi"/>
        </w:rPr>
        <w:t>Istotne naruszenia Umowy, o których mowa w ust. 2 obejmują w szczególności przypadki:</w:t>
      </w:r>
    </w:p>
    <w:p w:rsidR="002B037A" w:rsidRPr="00A634CB" w:rsidRDefault="002B037A" w:rsidP="002B037A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powinno być: </w:t>
      </w:r>
    </w:p>
    <w:p w:rsidR="003D417D" w:rsidRPr="00A634CB" w:rsidRDefault="003D417D" w:rsidP="003D417D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cstheme="minorHAnsi"/>
        </w:rPr>
        <w:t>Istotne naruszenia Umowy, o których mowa w ust. 3 obejmują w szczególności przypadki:</w:t>
      </w:r>
    </w:p>
    <w:p w:rsidR="002B037A" w:rsidRPr="00A634CB" w:rsidRDefault="002B037A" w:rsidP="002B037A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2B037A" w:rsidRPr="00A634CB" w:rsidRDefault="002B037A" w:rsidP="002B037A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2B037A" w:rsidRPr="00A634CB" w:rsidRDefault="002B037A" w:rsidP="002B037A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eastAsia="Calibri" w:cstheme="minorHAnsi"/>
          <w:b/>
          <w:bCs/>
          <w:lang w:eastAsia="pl-PL"/>
        </w:rPr>
      </w:pPr>
      <w:r w:rsidRPr="00A634CB">
        <w:rPr>
          <w:rFonts w:eastAsia="Times New Roman" w:cstheme="minorHAnsi"/>
          <w:b/>
          <w:bCs/>
          <w:lang w:eastAsia="pl-PL"/>
        </w:rPr>
        <w:t xml:space="preserve">W </w:t>
      </w:r>
      <w:r w:rsidRPr="00A634CB">
        <w:rPr>
          <w:rFonts w:eastAsia="Calibri" w:cstheme="minorHAnsi"/>
          <w:b/>
          <w:bCs/>
          <w:lang w:eastAsia="pl-PL"/>
        </w:rPr>
        <w:t>załączniku do SIWZ – Projekt Umowy, § </w:t>
      </w:r>
      <w:r w:rsidR="003D417D" w:rsidRPr="00A634CB">
        <w:rPr>
          <w:rFonts w:eastAsia="Calibri" w:cstheme="minorHAnsi"/>
          <w:b/>
          <w:bCs/>
          <w:lang w:eastAsia="pl-PL"/>
        </w:rPr>
        <w:t>7</w:t>
      </w:r>
      <w:r w:rsidRPr="00A634CB">
        <w:rPr>
          <w:rFonts w:eastAsia="Calibri" w:cstheme="minorHAnsi"/>
          <w:b/>
          <w:bCs/>
          <w:lang w:eastAsia="pl-PL"/>
        </w:rPr>
        <w:t xml:space="preserve"> ust. 4</w:t>
      </w:r>
      <w:r w:rsidR="003D417D" w:rsidRPr="00A634CB">
        <w:rPr>
          <w:rFonts w:eastAsia="Calibri" w:cstheme="minorHAnsi"/>
          <w:b/>
          <w:bCs/>
          <w:lang w:eastAsia="pl-PL"/>
        </w:rPr>
        <w:t xml:space="preserve"> pkt 3</w:t>
      </w:r>
      <w:r w:rsidRPr="00A634CB">
        <w:rPr>
          <w:rFonts w:eastAsia="Calibri" w:cstheme="minorHAnsi"/>
          <w:b/>
          <w:bCs/>
          <w:lang w:eastAsia="pl-PL"/>
        </w:rPr>
        <w:t>, wprowadza się następujące zmiany:</w:t>
      </w:r>
    </w:p>
    <w:p w:rsidR="002B037A" w:rsidRPr="00A634CB" w:rsidRDefault="002B037A" w:rsidP="00300A13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jest: </w:t>
      </w:r>
    </w:p>
    <w:p w:rsidR="003D417D" w:rsidRPr="00A634CB" w:rsidRDefault="003D417D" w:rsidP="003D417D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cstheme="minorHAnsi"/>
        </w:rPr>
        <w:t>Przerwania wykonywania umowy na okres dłuższy niż 7 dni.</w:t>
      </w:r>
    </w:p>
    <w:p w:rsidR="002B037A" w:rsidRPr="00A634CB" w:rsidRDefault="002B037A" w:rsidP="003D417D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powinno być: </w:t>
      </w:r>
    </w:p>
    <w:p w:rsidR="003D417D" w:rsidRPr="00A634CB" w:rsidRDefault="003D417D" w:rsidP="003D417D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6C55F5">
        <w:rPr>
          <w:rFonts w:cstheme="minorHAnsi"/>
        </w:rPr>
        <w:t xml:space="preserve">przerwania wykonywania umowy na okres dłuższy niż 7 dni, </w:t>
      </w:r>
      <w:r w:rsidR="006C1528" w:rsidRPr="006C55F5">
        <w:rPr>
          <w:rFonts w:cstheme="minorHAnsi"/>
        </w:rPr>
        <w:t>z uwzględnieniem § 8a.</w:t>
      </w:r>
    </w:p>
    <w:p w:rsidR="002B037A" w:rsidRPr="00A634CB" w:rsidRDefault="002B037A" w:rsidP="003D417D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2B037A" w:rsidRPr="00A634CB" w:rsidRDefault="002B037A" w:rsidP="002B037A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3D417D" w:rsidRPr="00A634CB" w:rsidRDefault="003D417D" w:rsidP="003D417D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eastAsia="Calibri" w:cstheme="minorHAnsi"/>
          <w:b/>
          <w:bCs/>
          <w:lang w:eastAsia="pl-PL"/>
        </w:rPr>
      </w:pPr>
      <w:r w:rsidRPr="00A634CB">
        <w:rPr>
          <w:rFonts w:eastAsia="Times New Roman" w:cstheme="minorHAnsi"/>
          <w:b/>
          <w:bCs/>
          <w:lang w:eastAsia="pl-PL"/>
        </w:rPr>
        <w:t xml:space="preserve">W </w:t>
      </w:r>
      <w:r w:rsidRPr="00A634CB">
        <w:rPr>
          <w:rFonts w:eastAsia="Calibri" w:cstheme="minorHAnsi"/>
          <w:b/>
          <w:bCs/>
          <w:lang w:eastAsia="pl-PL"/>
        </w:rPr>
        <w:t>załączniku do SIWZ – Projekt Umowy, § 7 ust. 4 pkt 7, wprowadza się następujące zmiany:</w:t>
      </w:r>
    </w:p>
    <w:p w:rsidR="003D417D" w:rsidRPr="00A634CB" w:rsidRDefault="003D417D" w:rsidP="00300A13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jest: </w:t>
      </w:r>
    </w:p>
    <w:p w:rsidR="003D417D" w:rsidRPr="00A634CB" w:rsidRDefault="003D417D" w:rsidP="003D417D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cstheme="minorHAnsi"/>
        </w:rPr>
        <w:t>wartość naliczonych kar umownych wobec WYKONAWCY przekroczy 10 % wynagrodzenia netto określonego w §7 ust. 1 Umowy.</w:t>
      </w:r>
    </w:p>
    <w:p w:rsidR="003D417D" w:rsidRPr="00A634CB" w:rsidRDefault="003D417D" w:rsidP="003D417D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powinno być: </w:t>
      </w:r>
    </w:p>
    <w:p w:rsidR="003D417D" w:rsidRPr="00A634CB" w:rsidRDefault="003D417D" w:rsidP="003D417D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cstheme="minorHAnsi"/>
        </w:rPr>
        <w:t>wartość naliczonych kar umownych wobec WYKONAWCY przekroczy 10 % wynagrodzenia netto określonego w § 4 ust. 1 Umowy,</w:t>
      </w:r>
    </w:p>
    <w:p w:rsidR="003D417D" w:rsidRPr="00A634CB" w:rsidRDefault="003D417D" w:rsidP="002B037A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3D417D" w:rsidRPr="00A634CB" w:rsidRDefault="003D417D" w:rsidP="002B037A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E65CFF" w:rsidRPr="00A634CB" w:rsidRDefault="00E65CFF" w:rsidP="00E65CFF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/>
          <w:bCs/>
          <w:lang w:eastAsia="pl-PL"/>
        </w:rPr>
        <w:t xml:space="preserve">W </w:t>
      </w:r>
      <w:r w:rsidRPr="00A634CB">
        <w:rPr>
          <w:rFonts w:eastAsia="Calibri" w:cstheme="minorHAnsi"/>
          <w:b/>
          <w:bCs/>
          <w:lang w:eastAsia="pl-PL"/>
        </w:rPr>
        <w:t xml:space="preserve">załączniku do SIWZ – Projekt Umowy, usuwa się § 7 ust. 4 pkt 9. </w:t>
      </w:r>
    </w:p>
    <w:p w:rsidR="00E65CFF" w:rsidRPr="00A634CB" w:rsidRDefault="00E65CFF" w:rsidP="00E65CFF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E65CFF" w:rsidRPr="00A634CB" w:rsidRDefault="00E65CFF" w:rsidP="00E65CFF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3D417D" w:rsidRPr="00A634CB" w:rsidRDefault="003D417D" w:rsidP="003D417D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/>
          <w:bCs/>
          <w:lang w:eastAsia="pl-PL"/>
        </w:rPr>
        <w:t xml:space="preserve">W </w:t>
      </w:r>
      <w:r w:rsidRPr="00A634CB">
        <w:rPr>
          <w:rFonts w:eastAsia="Calibri" w:cstheme="minorHAnsi"/>
          <w:b/>
          <w:bCs/>
          <w:lang w:eastAsia="pl-PL"/>
        </w:rPr>
        <w:t>załączniku do SIWZ – Projekt Umowy, usuwa się § </w:t>
      </w:r>
      <w:r w:rsidR="00E65CFF" w:rsidRPr="00A634CB">
        <w:rPr>
          <w:rFonts w:eastAsia="Calibri" w:cstheme="minorHAnsi"/>
          <w:b/>
          <w:bCs/>
          <w:lang w:eastAsia="pl-PL"/>
        </w:rPr>
        <w:t>7</w:t>
      </w:r>
      <w:r w:rsidRPr="00A634CB">
        <w:rPr>
          <w:rFonts w:eastAsia="Calibri" w:cstheme="minorHAnsi"/>
          <w:b/>
          <w:bCs/>
          <w:lang w:eastAsia="pl-PL"/>
        </w:rPr>
        <w:t xml:space="preserve"> ust. </w:t>
      </w:r>
      <w:r w:rsidR="00E65CFF" w:rsidRPr="00A634CB">
        <w:rPr>
          <w:rFonts w:eastAsia="Calibri" w:cstheme="minorHAnsi"/>
          <w:b/>
          <w:bCs/>
          <w:lang w:eastAsia="pl-PL"/>
        </w:rPr>
        <w:t>5</w:t>
      </w:r>
      <w:r w:rsidRPr="00A634CB">
        <w:rPr>
          <w:rFonts w:eastAsia="Calibri" w:cstheme="minorHAnsi"/>
          <w:b/>
          <w:bCs/>
          <w:lang w:eastAsia="pl-PL"/>
        </w:rPr>
        <w:t xml:space="preserve">. </w:t>
      </w:r>
    </w:p>
    <w:p w:rsidR="003D417D" w:rsidRPr="00A634CB" w:rsidRDefault="003D417D" w:rsidP="002B037A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3D417D" w:rsidRDefault="003D417D" w:rsidP="002B037A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661651" w:rsidRPr="00A634CB" w:rsidRDefault="00661651" w:rsidP="00661651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eastAsia="Calibri" w:cstheme="minorHAnsi"/>
          <w:b/>
          <w:bCs/>
          <w:lang w:eastAsia="pl-PL"/>
        </w:rPr>
      </w:pPr>
      <w:r w:rsidRPr="00A634CB">
        <w:rPr>
          <w:rFonts w:eastAsia="Times New Roman" w:cstheme="minorHAnsi"/>
          <w:b/>
          <w:bCs/>
          <w:lang w:eastAsia="pl-PL"/>
        </w:rPr>
        <w:t xml:space="preserve">W </w:t>
      </w:r>
      <w:r w:rsidRPr="00A634CB">
        <w:rPr>
          <w:rFonts w:eastAsia="Calibri" w:cstheme="minorHAnsi"/>
          <w:b/>
          <w:bCs/>
          <w:lang w:eastAsia="pl-PL"/>
        </w:rPr>
        <w:t>załączniku d</w:t>
      </w:r>
      <w:r w:rsidR="00FB352D">
        <w:rPr>
          <w:rFonts w:eastAsia="Calibri" w:cstheme="minorHAnsi"/>
          <w:b/>
          <w:bCs/>
          <w:lang w:eastAsia="pl-PL"/>
        </w:rPr>
        <w:t xml:space="preserve">o </w:t>
      </w:r>
      <w:proofErr w:type="spellStart"/>
      <w:r w:rsidR="00FB352D">
        <w:rPr>
          <w:rFonts w:eastAsia="Calibri" w:cstheme="minorHAnsi"/>
          <w:b/>
          <w:bCs/>
          <w:lang w:eastAsia="pl-PL"/>
        </w:rPr>
        <w:t>SIWZ</w:t>
      </w:r>
      <w:proofErr w:type="spellEnd"/>
      <w:r w:rsidR="00FB352D">
        <w:rPr>
          <w:rFonts w:eastAsia="Calibri" w:cstheme="minorHAnsi"/>
          <w:b/>
          <w:bCs/>
          <w:lang w:eastAsia="pl-PL"/>
        </w:rPr>
        <w:t xml:space="preserve"> – Projekt Umowy, § 8</w:t>
      </w:r>
      <w:r>
        <w:rPr>
          <w:rFonts w:eastAsia="Calibri" w:cstheme="minorHAnsi"/>
          <w:b/>
          <w:bCs/>
          <w:lang w:eastAsia="pl-PL"/>
        </w:rPr>
        <w:t>, dodaje się ust. 7</w:t>
      </w:r>
      <w:r w:rsidRPr="00A634CB">
        <w:rPr>
          <w:rFonts w:eastAsia="Calibri" w:cstheme="minorHAnsi"/>
          <w:b/>
          <w:bCs/>
          <w:lang w:eastAsia="pl-PL"/>
        </w:rPr>
        <w:t>:</w:t>
      </w:r>
    </w:p>
    <w:p w:rsidR="00661651" w:rsidRPr="00A634CB" w:rsidRDefault="00661651" w:rsidP="00661651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661651">
        <w:rPr>
          <w:rFonts w:cstheme="minorHAnsi"/>
        </w:rPr>
        <w:t xml:space="preserve">Rozbieżności pomiędzy wartościami szacunkowymi, wskazanymi w </w:t>
      </w:r>
      <w:proofErr w:type="spellStart"/>
      <w:r w:rsidRPr="00661651">
        <w:rPr>
          <w:rFonts w:cstheme="minorHAnsi"/>
        </w:rPr>
        <w:t>SIWZ</w:t>
      </w:r>
      <w:proofErr w:type="spellEnd"/>
      <w:r w:rsidRPr="00661651">
        <w:rPr>
          <w:rFonts w:cstheme="minorHAnsi"/>
        </w:rPr>
        <w:t xml:space="preserve"> i załącznikach do </w:t>
      </w:r>
      <w:proofErr w:type="spellStart"/>
      <w:r w:rsidRPr="00661651">
        <w:rPr>
          <w:rFonts w:cstheme="minorHAnsi"/>
        </w:rPr>
        <w:t>SIWZ</w:t>
      </w:r>
      <w:proofErr w:type="spellEnd"/>
      <w:r w:rsidRPr="00661651">
        <w:rPr>
          <w:rFonts w:cstheme="minorHAnsi"/>
        </w:rPr>
        <w:t>, w stosunku do stanu rzeczywistego – nie mogą stanowić podstawy do zmiany umowy.</w:t>
      </w:r>
    </w:p>
    <w:p w:rsidR="00661651" w:rsidRDefault="00661651" w:rsidP="002B037A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661651" w:rsidRPr="00A634CB" w:rsidRDefault="00661651" w:rsidP="002B037A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2B037A" w:rsidRPr="00A634CB" w:rsidRDefault="002B037A" w:rsidP="002B037A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eastAsia="Calibri" w:cstheme="minorHAnsi"/>
          <w:b/>
          <w:bCs/>
          <w:lang w:eastAsia="pl-PL"/>
        </w:rPr>
      </w:pPr>
      <w:r w:rsidRPr="00A634CB">
        <w:rPr>
          <w:rFonts w:eastAsia="Times New Roman" w:cstheme="minorHAnsi"/>
          <w:b/>
          <w:bCs/>
          <w:lang w:eastAsia="pl-PL"/>
        </w:rPr>
        <w:t xml:space="preserve">W </w:t>
      </w:r>
      <w:r w:rsidRPr="00A634CB">
        <w:rPr>
          <w:rFonts w:eastAsia="Calibri" w:cstheme="minorHAnsi"/>
          <w:b/>
          <w:bCs/>
          <w:lang w:eastAsia="pl-PL"/>
        </w:rPr>
        <w:t>załączniku do SIWZ – Projekt Umowy, § </w:t>
      </w:r>
      <w:r w:rsidR="00347D16" w:rsidRPr="00A634CB">
        <w:rPr>
          <w:rFonts w:eastAsia="Calibri" w:cstheme="minorHAnsi"/>
          <w:b/>
          <w:bCs/>
          <w:lang w:eastAsia="pl-PL"/>
        </w:rPr>
        <w:t>8</w:t>
      </w:r>
      <w:r w:rsidRPr="00A634CB">
        <w:rPr>
          <w:rFonts w:eastAsia="Calibri" w:cstheme="minorHAnsi"/>
          <w:b/>
          <w:bCs/>
          <w:lang w:eastAsia="pl-PL"/>
        </w:rPr>
        <w:t xml:space="preserve"> ust. </w:t>
      </w:r>
      <w:r w:rsidR="00347D16" w:rsidRPr="00A634CB">
        <w:rPr>
          <w:rFonts w:eastAsia="Calibri" w:cstheme="minorHAnsi"/>
          <w:b/>
          <w:bCs/>
          <w:lang w:eastAsia="pl-PL"/>
        </w:rPr>
        <w:t>3 pkt 2 lit. d</w:t>
      </w:r>
      <w:r w:rsidRPr="00A634CB">
        <w:rPr>
          <w:rFonts w:eastAsia="Calibri" w:cstheme="minorHAnsi"/>
          <w:b/>
          <w:bCs/>
          <w:lang w:eastAsia="pl-PL"/>
        </w:rPr>
        <w:t>, wprowadza się następujące zmiany:</w:t>
      </w:r>
    </w:p>
    <w:p w:rsidR="002B037A" w:rsidRPr="00A634CB" w:rsidRDefault="002B037A" w:rsidP="00300A13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jest: </w:t>
      </w:r>
    </w:p>
    <w:p w:rsidR="002B037A" w:rsidRPr="00A634CB" w:rsidRDefault="00347D16" w:rsidP="002B037A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cstheme="minorHAnsi"/>
        </w:rPr>
        <w:t>wysokości opłat za korzystanie ze środowiska,</w:t>
      </w:r>
    </w:p>
    <w:p w:rsidR="002B037A" w:rsidRPr="00A634CB" w:rsidRDefault="002B037A" w:rsidP="002B037A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lastRenderedPageBreak/>
        <w:t xml:space="preserve">powinno być: </w:t>
      </w:r>
    </w:p>
    <w:p w:rsidR="002B037A" w:rsidRPr="00A634CB" w:rsidRDefault="00347D16" w:rsidP="002B037A">
      <w:pPr>
        <w:spacing w:after="0"/>
        <w:jc w:val="both"/>
        <w:rPr>
          <w:rFonts w:eastAsia="Times New Roman" w:cstheme="minorHAnsi"/>
          <w:bCs/>
          <w:lang w:eastAsia="pl-PL"/>
        </w:rPr>
      </w:pPr>
      <w:bookmarkStart w:id="2" w:name="_Hlk55992770"/>
      <w:r w:rsidRPr="00A634CB">
        <w:rPr>
          <w:rFonts w:cstheme="minorHAnsi"/>
        </w:rPr>
        <w:t xml:space="preserve">wysokości </w:t>
      </w:r>
      <w:bookmarkStart w:id="3" w:name="_Hlk55993847"/>
      <w:r w:rsidRPr="00A634CB">
        <w:rPr>
          <w:rFonts w:cstheme="minorHAnsi"/>
        </w:rPr>
        <w:t xml:space="preserve">opłat za korzystanie ze środowiska </w:t>
      </w:r>
      <w:r w:rsidRPr="00A634CB">
        <w:rPr>
          <w:rFonts w:eastAsia="Times New Roman" w:cstheme="minorHAnsi"/>
          <w:bCs/>
          <w:lang w:eastAsia="pl-PL"/>
        </w:rPr>
        <w:t>z tytułu składowania odpadów, o której mowa w ustawie z</w:t>
      </w:r>
      <w:r w:rsidR="00D42E1F" w:rsidRPr="00A634CB">
        <w:rPr>
          <w:rFonts w:eastAsia="Times New Roman" w:cstheme="minorHAnsi"/>
          <w:bCs/>
          <w:lang w:eastAsia="pl-PL"/>
        </w:rPr>
        <w:t> </w:t>
      </w:r>
      <w:r w:rsidRPr="00A634CB">
        <w:rPr>
          <w:rFonts w:eastAsia="Times New Roman" w:cstheme="minorHAnsi"/>
          <w:bCs/>
          <w:lang w:eastAsia="pl-PL"/>
        </w:rPr>
        <w:t>dnia 27 kwietnia 2001 r</w:t>
      </w:r>
      <w:r w:rsidR="008D3258" w:rsidRPr="00A634CB">
        <w:rPr>
          <w:rFonts w:eastAsia="Times New Roman" w:cstheme="minorHAnsi"/>
          <w:bCs/>
          <w:lang w:eastAsia="pl-PL"/>
        </w:rPr>
        <w:t>.</w:t>
      </w:r>
      <w:r w:rsidRPr="00A634CB">
        <w:rPr>
          <w:rFonts w:eastAsia="Times New Roman" w:cstheme="minorHAnsi"/>
          <w:bCs/>
          <w:lang w:eastAsia="pl-PL"/>
        </w:rPr>
        <w:t xml:space="preserve"> </w:t>
      </w:r>
      <w:r w:rsidR="008D3258" w:rsidRPr="00A634CB">
        <w:rPr>
          <w:rFonts w:eastAsia="Times New Roman" w:cstheme="minorHAnsi"/>
          <w:bCs/>
          <w:lang w:eastAsia="pl-PL"/>
        </w:rPr>
        <w:t>P</w:t>
      </w:r>
      <w:r w:rsidRPr="00A634CB">
        <w:rPr>
          <w:rFonts w:eastAsia="Times New Roman" w:cstheme="minorHAnsi"/>
          <w:bCs/>
          <w:lang w:eastAsia="pl-PL"/>
        </w:rPr>
        <w:t>rawo ochrony środowiska</w:t>
      </w:r>
      <w:bookmarkEnd w:id="2"/>
      <w:r w:rsidR="008D3258" w:rsidRPr="00A634CB">
        <w:rPr>
          <w:rFonts w:eastAsia="Times New Roman" w:cstheme="minorHAnsi"/>
          <w:bCs/>
          <w:lang w:eastAsia="pl-PL"/>
        </w:rPr>
        <w:t xml:space="preserve"> (</w:t>
      </w:r>
      <w:r w:rsidR="00424B9C" w:rsidRPr="00424B9C">
        <w:rPr>
          <w:rFonts w:eastAsia="Times New Roman" w:cstheme="minorHAnsi"/>
          <w:bCs/>
          <w:lang w:eastAsia="pl-PL"/>
        </w:rPr>
        <w:t xml:space="preserve">tj. </w:t>
      </w:r>
      <w:proofErr w:type="spellStart"/>
      <w:r w:rsidR="00424B9C" w:rsidRPr="00424B9C">
        <w:rPr>
          <w:rFonts w:eastAsia="Times New Roman" w:cstheme="minorHAnsi"/>
          <w:bCs/>
          <w:lang w:eastAsia="pl-PL"/>
        </w:rPr>
        <w:t>Dz.U</w:t>
      </w:r>
      <w:proofErr w:type="spellEnd"/>
      <w:r w:rsidR="00424B9C" w:rsidRPr="00424B9C">
        <w:rPr>
          <w:rFonts w:eastAsia="Times New Roman" w:cstheme="minorHAnsi"/>
          <w:bCs/>
          <w:lang w:eastAsia="pl-PL"/>
        </w:rPr>
        <w:t>. z 2020 r. poz. 1219 ze zm</w:t>
      </w:r>
      <w:r w:rsidR="00424B9C">
        <w:rPr>
          <w:rFonts w:eastAsia="Times New Roman" w:cstheme="minorHAnsi"/>
          <w:bCs/>
          <w:lang w:eastAsia="pl-PL"/>
        </w:rPr>
        <w:t>.</w:t>
      </w:r>
      <w:r w:rsidR="008D3258" w:rsidRPr="00A634CB">
        <w:rPr>
          <w:rFonts w:eastAsia="Times New Roman" w:cstheme="minorHAnsi"/>
          <w:bCs/>
          <w:lang w:eastAsia="pl-PL"/>
        </w:rPr>
        <w:t>)</w:t>
      </w:r>
      <w:bookmarkEnd w:id="3"/>
      <w:r w:rsidR="00D42E1F" w:rsidRPr="00A634CB">
        <w:rPr>
          <w:rFonts w:eastAsia="Times New Roman" w:cstheme="minorHAnsi"/>
          <w:bCs/>
          <w:lang w:eastAsia="pl-PL"/>
        </w:rPr>
        <w:t>,</w:t>
      </w:r>
    </w:p>
    <w:p w:rsidR="002B037A" w:rsidRPr="00A634CB" w:rsidRDefault="002B037A" w:rsidP="002B037A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2B037A" w:rsidRPr="00A634CB" w:rsidRDefault="002B037A" w:rsidP="002B037A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2B037A" w:rsidRPr="00A634CB" w:rsidRDefault="002B037A" w:rsidP="002B037A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eastAsia="Calibri" w:cstheme="minorHAnsi"/>
          <w:b/>
          <w:bCs/>
          <w:lang w:eastAsia="pl-PL"/>
        </w:rPr>
      </w:pPr>
      <w:r w:rsidRPr="00A634CB">
        <w:rPr>
          <w:rFonts w:eastAsia="Times New Roman" w:cstheme="minorHAnsi"/>
          <w:b/>
          <w:bCs/>
          <w:lang w:eastAsia="pl-PL"/>
        </w:rPr>
        <w:t xml:space="preserve">W </w:t>
      </w:r>
      <w:r w:rsidRPr="00A634CB">
        <w:rPr>
          <w:rFonts w:eastAsia="Calibri" w:cstheme="minorHAnsi"/>
          <w:b/>
          <w:bCs/>
          <w:lang w:eastAsia="pl-PL"/>
        </w:rPr>
        <w:t xml:space="preserve">załączniku do SIWZ – Projekt Umowy, </w:t>
      </w:r>
      <w:r w:rsidR="00954F35" w:rsidRPr="00A634CB">
        <w:rPr>
          <w:rFonts w:eastAsia="Calibri" w:cstheme="minorHAnsi"/>
          <w:b/>
          <w:bCs/>
          <w:lang w:eastAsia="pl-PL"/>
        </w:rPr>
        <w:t>§ 8 ust. 3 pkt 3</w:t>
      </w:r>
      <w:r w:rsidRPr="00A634CB">
        <w:rPr>
          <w:rFonts w:eastAsia="Calibri" w:cstheme="minorHAnsi"/>
          <w:b/>
          <w:bCs/>
          <w:lang w:eastAsia="pl-PL"/>
        </w:rPr>
        <w:t>, wprowadza się następujące zmiany:</w:t>
      </w:r>
    </w:p>
    <w:p w:rsidR="002B037A" w:rsidRPr="00A634CB" w:rsidRDefault="002B037A" w:rsidP="00300A13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jest: </w:t>
      </w:r>
    </w:p>
    <w:p w:rsidR="00954F35" w:rsidRPr="00A634CB" w:rsidRDefault="00954F35" w:rsidP="00954F35">
      <w:pPr>
        <w:spacing w:after="0"/>
        <w:jc w:val="both"/>
        <w:rPr>
          <w:rFonts w:cstheme="minorHAnsi"/>
        </w:rPr>
      </w:pPr>
      <w:r w:rsidRPr="00A634CB">
        <w:rPr>
          <w:rFonts w:cstheme="minorHAnsi"/>
        </w:rPr>
        <w:t>W przypadku zmiany, o której mowa w</w:t>
      </w:r>
      <w:bookmarkStart w:id="4" w:name="_Hlk55995165"/>
      <w:r w:rsidRPr="00A634CB">
        <w:rPr>
          <w:rFonts w:cstheme="minorHAnsi"/>
        </w:rPr>
        <w:t xml:space="preserve"> </w:t>
      </w:r>
      <w:bookmarkEnd w:id="4"/>
      <w:r w:rsidRPr="00A634CB">
        <w:rPr>
          <w:rFonts w:cstheme="minorHAnsi"/>
        </w:rPr>
        <w:t>lit. a), wynagrodzenie Wykonawcy ulegnie zmianie o kwotę odpowiadającą wzrostowi kosztu Wykonawcy w związku ze zwiększeniem wysokości wynagrodzeń osób wchodzących w skład zespołu Wykonawcy, do wysokości aktualnie obowiązującego minimalnego wynagrodzenia za pracę albo wysokości minimalnej stawki godzinowej, z uwzględnieniem wszystkich obciążeń publicznoprawnych od kwoty wzrostu minimalnego wynagrodzenia albo stawki godzinowej. Kwota odpowiadają-ca wzrostowi kosztu Wykonawcy będzie odnosić się wyłącznie do części wynagrodzenia osób świadczących usługi, o których mowa w zdaniu poprzedzającym, odpowiadającej zakresowi, w jakim wykonują oni prace bezpośrednio związane z realizacją przedmiotu umowy.</w:t>
      </w:r>
    </w:p>
    <w:p w:rsidR="00954F35" w:rsidRPr="00A634CB" w:rsidRDefault="00954F35" w:rsidP="00954F35">
      <w:pPr>
        <w:spacing w:after="0"/>
        <w:jc w:val="both"/>
        <w:rPr>
          <w:rFonts w:cstheme="minorHAnsi"/>
        </w:rPr>
      </w:pPr>
    </w:p>
    <w:p w:rsidR="00954F35" w:rsidRPr="00A634CB" w:rsidRDefault="00954F35" w:rsidP="00954F35">
      <w:pPr>
        <w:spacing w:after="0"/>
        <w:jc w:val="both"/>
        <w:rPr>
          <w:rFonts w:cstheme="minorHAnsi"/>
        </w:rPr>
      </w:pPr>
      <w:r w:rsidRPr="00A634CB">
        <w:rPr>
          <w:rFonts w:cstheme="minorHAnsi"/>
        </w:rPr>
        <w:t>W przypadku zmiany, o której mowa w lit. b), wynagrodzenie Wykonawcy ulegnie zmianie o kwotę odpowiadającą zmianie kosztu ponoszonego w związku z wypłatą wynagrodzenia osobom wchodzącym w skład zespołu Wykonawcy realizującego przedmiot umowy. Kwota odpowiadająca zmianie kosztu Wykonawcy będzie odnosić się wyłącznie do części wynagrodzenia osób realizujących przedmiot umowy, o których mowa w zdaniu poprzedzającym, odpowiadającej zakresowi, w jakim wykonują oni prace bezpośrednio związane z realizacją umowy.</w:t>
      </w:r>
    </w:p>
    <w:p w:rsidR="00954F35" w:rsidRPr="00A634CB" w:rsidRDefault="00954F35" w:rsidP="00954F35">
      <w:pPr>
        <w:spacing w:after="0"/>
        <w:jc w:val="both"/>
        <w:rPr>
          <w:rFonts w:cstheme="minorHAnsi"/>
        </w:rPr>
      </w:pPr>
    </w:p>
    <w:p w:rsidR="00954F35" w:rsidRPr="00A634CB" w:rsidRDefault="00954F35" w:rsidP="00954F35">
      <w:pPr>
        <w:spacing w:after="0"/>
        <w:jc w:val="both"/>
        <w:rPr>
          <w:rFonts w:cstheme="minorHAnsi"/>
        </w:rPr>
      </w:pPr>
      <w:r w:rsidRPr="00A634CB">
        <w:rPr>
          <w:rFonts w:cstheme="minorHAnsi"/>
        </w:rPr>
        <w:t>W celu zawarcia aneksu,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należnego wynagrodzenia.</w:t>
      </w:r>
    </w:p>
    <w:p w:rsidR="00954F35" w:rsidRPr="00A634CB" w:rsidRDefault="00954F35" w:rsidP="00954F35">
      <w:pPr>
        <w:spacing w:after="0"/>
        <w:jc w:val="both"/>
        <w:rPr>
          <w:rFonts w:cstheme="minorHAnsi"/>
        </w:rPr>
      </w:pPr>
    </w:p>
    <w:p w:rsidR="00954F35" w:rsidRPr="00A634CB" w:rsidRDefault="00954F35" w:rsidP="00954F35">
      <w:pPr>
        <w:spacing w:after="0"/>
        <w:jc w:val="both"/>
        <w:rPr>
          <w:rFonts w:cstheme="minorHAnsi"/>
        </w:rPr>
      </w:pPr>
      <w:r w:rsidRPr="00A634CB">
        <w:rPr>
          <w:rFonts w:cstheme="minorHAnsi"/>
        </w:rPr>
        <w:t>W przypadku zmian, o których mowa w lit. a) i/lub b), Wykonawca do wniosku zobowiązany jest dołączyć dokumenty, z których będzie wynikać, w jakim zakresie zmiany te mają wpływ na koszty wykonania umowy, w szczególności:</w:t>
      </w:r>
    </w:p>
    <w:p w:rsidR="00954F35" w:rsidRPr="00A634CB" w:rsidRDefault="00954F35" w:rsidP="00954F35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A634CB">
        <w:rPr>
          <w:rFonts w:cstheme="minorHAnsi"/>
        </w:rPr>
        <w:t>pisemne zestawienie wynagrodzeń (zarówno przed jak i po zmianie) osób wchodzących w skład zespołu Wykonawcy realizującego przedmiot umowy, wraz z określeniem zakresu (części etatu), w jakim wykonują oni prace bezpośrednio związane z realizacją przed-miotu umowy oraz części wynagrodzenia odpowiadającej temu zakresowi - w przypadku zmiany, o której mowa w lit. a), lub</w:t>
      </w:r>
    </w:p>
    <w:p w:rsidR="002B037A" w:rsidRPr="00A634CB" w:rsidRDefault="00954F35" w:rsidP="00954F35">
      <w:pPr>
        <w:pStyle w:val="Akapitzlist"/>
        <w:numPr>
          <w:ilvl w:val="0"/>
          <w:numId w:val="13"/>
        </w:num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cstheme="minorHAnsi"/>
        </w:rPr>
        <w:t>pisemne zestawienie wynagrodzeń (zarówno przed jak i po zmianie) osób wchodzących w skład zespołu Wykonawcy realizującego przedmiot umowy, wraz z kwotami składek uiszczanych do Zakładu Ubezpieczeń Społecznych/Kasy Rolniczego Ubezpieczenia Społecznego w części finansowanej przez Wykonawcę z określeniem zakresu (części etatu), w jakim wykonują oni prace bezpośrednio związane z realizacją przedmiotu umowy oraz części wynagrodzenia odpowiadającej temu zakresowi - w przypadku zmiany, o której mowa w lit. b).</w:t>
      </w:r>
    </w:p>
    <w:p w:rsidR="002B037A" w:rsidRPr="00A634CB" w:rsidRDefault="002B037A" w:rsidP="002B037A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powinno być: </w:t>
      </w:r>
    </w:p>
    <w:p w:rsidR="00954F35" w:rsidRPr="00A634CB" w:rsidRDefault="00954F35" w:rsidP="00954F35">
      <w:pPr>
        <w:spacing w:after="0"/>
        <w:jc w:val="both"/>
        <w:rPr>
          <w:rFonts w:cstheme="minorHAnsi"/>
        </w:rPr>
      </w:pPr>
      <w:r w:rsidRPr="00A634CB">
        <w:rPr>
          <w:rFonts w:cstheme="minorHAnsi"/>
        </w:rPr>
        <w:t xml:space="preserve">W przypadku zmiany, o której mowa w pkt 2 lit. a, wynagrodzenie Wykonawcy ulegnie zmianie o kwotę odpowiadającą wzrostowi kosztu Wykonawcy w związku ze zwiększeniem wysokości wynagrodzeń osób wchodzących w skład zespołu Wykonawcy, do wysokości aktualnie obowiązującego minimalnego </w:t>
      </w:r>
      <w:r w:rsidRPr="00A634CB">
        <w:rPr>
          <w:rFonts w:cstheme="minorHAnsi"/>
        </w:rPr>
        <w:lastRenderedPageBreak/>
        <w:t>wynagrodzenia za pracę albo wysokości minimalnej stawki godzinowej, z uwzględnieniem wszystkich obciążeń publicznoprawnych od kwoty wzrostu minimalnego wynagrodzenia albo stawki godzinowej. Kwota odpowiadają-ca wzrostowi kosztu Wykonawcy będzie odnosić się wyłącznie do części wynagrodzenia osób świadczących usługi, o których mowa w zdaniu poprzedzającym, odpowiadającej zakresowi, w jakim wykonują oni prace bezpośrednio związane z realizacją przedmiotu umowy.</w:t>
      </w:r>
    </w:p>
    <w:p w:rsidR="00954F35" w:rsidRPr="00A634CB" w:rsidRDefault="00954F35" w:rsidP="00954F35">
      <w:pPr>
        <w:spacing w:after="0"/>
        <w:jc w:val="both"/>
        <w:rPr>
          <w:rFonts w:cstheme="minorHAnsi"/>
        </w:rPr>
      </w:pPr>
    </w:p>
    <w:p w:rsidR="00954F35" w:rsidRPr="00A634CB" w:rsidRDefault="00954F35" w:rsidP="00954F35">
      <w:pPr>
        <w:spacing w:after="0"/>
        <w:jc w:val="both"/>
        <w:rPr>
          <w:rFonts w:cstheme="minorHAnsi"/>
        </w:rPr>
      </w:pPr>
      <w:r w:rsidRPr="00A634CB">
        <w:rPr>
          <w:rFonts w:cstheme="minorHAnsi"/>
        </w:rPr>
        <w:t>W przypadku zmiany, o której mowa w pkt 2 lit. b, wynagrodzenie Wykonawcy ulegnie zmianie o kwotę odpowiadającą zmianie kosztu ponoszonego w związku z wypłatą wynagrodzenia osobom wchodzącym w skład zespołu Wykonawcy realizującego przedmiot umowy. Kwota odpowiadająca zmianie kosztu Wykonawcy będzie odnosić się wyłącznie do części wynagrodzenia osób realizujących przedmiot umowy, o których mowa w zdaniu poprzedzającym, odpowiadającej zakresowi, w jakim wykonują oni prace bezpośrednio związane z realizacją umowy.</w:t>
      </w:r>
    </w:p>
    <w:p w:rsidR="00954F35" w:rsidRPr="00A634CB" w:rsidRDefault="00954F35" w:rsidP="00954F35">
      <w:pPr>
        <w:spacing w:after="0"/>
        <w:jc w:val="both"/>
        <w:rPr>
          <w:rFonts w:cstheme="minorHAnsi"/>
        </w:rPr>
      </w:pPr>
    </w:p>
    <w:p w:rsidR="00954F35" w:rsidRPr="00A634CB" w:rsidRDefault="00954F35" w:rsidP="00954F35">
      <w:pPr>
        <w:spacing w:after="0"/>
        <w:jc w:val="both"/>
        <w:rPr>
          <w:rFonts w:cstheme="minorHAnsi"/>
        </w:rPr>
      </w:pPr>
      <w:r w:rsidRPr="00A634CB">
        <w:rPr>
          <w:rFonts w:cstheme="minorHAnsi"/>
        </w:rPr>
        <w:t>W celu zawarcia aneksu,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należnego wynagrodzenia.</w:t>
      </w:r>
    </w:p>
    <w:p w:rsidR="00954F35" w:rsidRPr="00A634CB" w:rsidRDefault="00954F35" w:rsidP="00954F35">
      <w:pPr>
        <w:spacing w:after="0"/>
        <w:jc w:val="both"/>
        <w:rPr>
          <w:rFonts w:cstheme="minorHAnsi"/>
        </w:rPr>
      </w:pPr>
    </w:p>
    <w:p w:rsidR="00954F35" w:rsidRPr="00A634CB" w:rsidRDefault="00954F35" w:rsidP="00954F35">
      <w:pPr>
        <w:spacing w:after="0"/>
        <w:jc w:val="both"/>
        <w:rPr>
          <w:rFonts w:cstheme="minorHAnsi"/>
        </w:rPr>
      </w:pPr>
      <w:r w:rsidRPr="00A634CB">
        <w:rPr>
          <w:rFonts w:cstheme="minorHAnsi"/>
        </w:rPr>
        <w:t>W przypadku zmian, o których mowa w pkt 2 lit. a i/lub b, Wykonawca do wniosku zobowiązany jest dołączyć dokumenty, z których będzie wynikać, w jakim zakresie zmiany te mają wpływ na koszty wykonania umowy, w szczególności:</w:t>
      </w:r>
    </w:p>
    <w:p w:rsidR="00954F35" w:rsidRPr="00A634CB" w:rsidRDefault="00954F35" w:rsidP="00954F35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A634CB">
        <w:rPr>
          <w:rFonts w:cstheme="minorHAnsi"/>
        </w:rPr>
        <w:t>pisemne zestawienie wynagrodzeń (zarówno przed jak i po zmianie) osób wchodzących w skład zespołu Wykonawcy realizującego przedmiot umowy, wraz z określeniem zakresu (części etatu), w jakim wykonują oni prace bezpośrednio związane z realizacją przed-miotu umowy oraz części wynagrodzenia odpowiadającej temu zakresowi - w przypadku zmiany, o której mowa w pkt 2 lit. a, lub</w:t>
      </w:r>
    </w:p>
    <w:p w:rsidR="002B037A" w:rsidRPr="00A634CB" w:rsidRDefault="00954F35" w:rsidP="002B037A">
      <w:pPr>
        <w:pStyle w:val="Akapitzlist"/>
        <w:numPr>
          <w:ilvl w:val="0"/>
          <w:numId w:val="12"/>
        </w:num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cstheme="minorHAnsi"/>
        </w:rPr>
        <w:t>pisemne zestawienie wynagrodzeń (zarówno przed jak i po zmianie) osób wchodzących w skład zespołu Wykonawcy realizującego przedmiot umowy, wraz z kwotami składek uiszczanych do Zakładu Ubezpieczeń Społecznych/Kasy Rolniczego Ubezpieczenia Społecznego w części finansowanej przez Wykonawcę z określeniem zakresu (części etatu), w jakim wykonują oni prace bezpośrednio związane z realizacją przedmiotu umowy oraz części wynagrodzenia odpowiadającej temu zakresowi - w przypadku zmiany, o której mowa w pkt 2 lit. b.</w:t>
      </w:r>
    </w:p>
    <w:p w:rsidR="002B037A" w:rsidRPr="00A634CB" w:rsidRDefault="002B037A" w:rsidP="002B037A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2B037A" w:rsidRPr="00A634CB" w:rsidRDefault="002B037A" w:rsidP="002B037A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2B037A" w:rsidRPr="00A634CB" w:rsidRDefault="002B037A" w:rsidP="002B037A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eastAsia="Calibri" w:cstheme="minorHAnsi"/>
          <w:b/>
          <w:bCs/>
          <w:lang w:eastAsia="pl-PL"/>
        </w:rPr>
      </w:pPr>
      <w:r w:rsidRPr="00A634CB">
        <w:rPr>
          <w:rFonts w:eastAsia="Times New Roman" w:cstheme="minorHAnsi"/>
          <w:b/>
          <w:bCs/>
          <w:lang w:eastAsia="pl-PL"/>
        </w:rPr>
        <w:t xml:space="preserve">W </w:t>
      </w:r>
      <w:r w:rsidRPr="00A634CB">
        <w:rPr>
          <w:rFonts w:eastAsia="Calibri" w:cstheme="minorHAnsi"/>
          <w:b/>
          <w:bCs/>
          <w:lang w:eastAsia="pl-PL"/>
        </w:rPr>
        <w:t xml:space="preserve">załączniku do SIWZ – Projekt Umowy, </w:t>
      </w:r>
      <w:r w:rsidR="00BC40BD" w:rsidRPr="00A634CB">
        <w:rPr>
          <w:rFonts w:eastAsia="Calibri" w:cstheme="minorHAnsi"/>
          <w:b/>
          <w:bCs/>
          <w:lang w:eastAsia="pl-PL"/>
        </w:rPr>
        <w:t>§ 8 ust. 3</w:t>
      </w:r>
      <w:r w:rsidRPr="00A634CB">
        <w:rPr>
          <w:rFonts w:eastAsia="Calibri" w:cstheme="minorHAnsi"/>
          <w:b/>
          <w:bCs/>
          <w:lang w:eastAsia="pl-PL"/>
        </w:rPr>
        <w:t xml:space="preserve">, </w:t>
      </w:r>
      <w:r w:rsidR="00BC40BD" w:rsidRPr="00A634CB">
        <w:rPr>
          <w:rFonts w:eastAsia="Calibri" w:cstheme="minorHAnsi"/>
          <w:b/>
          <w:bCs/>
          <w:lang w:eastAsia="pl-PL"/>
        </w:rPr>
        <w:t>dodaje się pkt 7</w:t>
      </w:r>
      <w:r w:rsidRPr="00A634CB">
        <w:rPr>
          <w:rFonts w:eastAsia="Calibri" w:cstheme="minorHAnsi"/>
          <w:b/>
          <w:bCs/>
          <w:lang w:eastAsia="pl-PL"/>
        </w:rPr>
        <w:t>:</w:t>
      </w:r>
    </w:p>
    <w:p w:rsidR="002B037A" w:rsidRPr="00A634CB" w:rsidRDefault="00BC40BD" w:rsidP="00BC40BD">
      <w:pPr>
        <w:spacing w:after="0"/>
        <w:jc w:val="both"/>
        <w:rPr>
          <w:rFonts w:eastAsia="Times New Roman" w:cstheme="minorHAnsi"/>
          <w:bCs/>
          <w:lang w:eastAsia="pl-PL"/>
        </w:rPr>
      </w:pPr>
      <w:bookmarkStart w:id="5" w:name="_Hlk55995718"/>
      <w:r w:rsidRPr="00A634CB">
        <w:rPr>
          <w:rFonts w:eastAsia="Times New Roman" w:cstheme="minorHAnsi"/>
          <w:bCs/>
          <w:lang w:eastAsia="pl-PL"/>
        </w:rPr>
        <w:t>Nie stanowi podstawy do zmiany Umowy oraz należnego Wykonawcy wynagrodzenia zmiana stawek opłat za przyjęcie odpadów w instalacji przetwarzającej dostarczane do niej odpady komunalne. Ryzyko zwiększenia wysokości opłat za przyjęcie odpadów w instalacji przetwarzającej odpady obciąża tylko i wyłącznie Wykonawcę</w:t>
      </w:r>
      <w:r w:rsidR="002B037A" w:rsidRPr="00A634CB">
        <w:rPr>
          <w:rFonts w:eastAsia="Times New Roman" w:cstheme="minorHAnsi"/>
          <w:bCs/>
          <w:lang w:eastAsia="pl-PL"/>
        </w:rPr>
        <w:t>.</w:t>
      </w:r>
    </w:p>
    <w:bookmarkEnd w:id="5"/>
    <w:p w:rsidR="002B037A" w:rsidRPr="00A634CB" w:rsidRDefault="002B037A" w:rsidP="002B037A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2B037A" w:rsidRPr="00A634CB" w:rsidRDefault="002B037A" w:rsidP="002B037A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2B037A" w:rsidRPr="00A634CB" w:rsidRDefault="002B037A" w:rsidP="002B037A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eastAsia="Calibri" w:cstheme="minorHAnsi"/>
          <w:b/>
          <w:bCs/>
          <w:lang w:eastAsia="pl-PL"/>
        </w:rPr>
      </w:pPr>
      <w:r w:rsidRPr="00A634CB">
        <w:rPr>
          <w:rFonts w:eastAsia="Times New Roman" w:cstheme="minorHAnsi"/>
          <w:b/>
          <w:bCs/>
          <w:lang w:eastAsia="pl-PL"/>
        </w:rPr>
        <w:t xml:space="preserve">W </w:t>
      </w:r>
      <w:r w:rsidRPr="00A634CB">
        <w:rPr>
          <w:rFonts w:eastAsia="Calibri" w:cstheme="minorHAnsi"/>
          <w:b/>
          <w:bCs/>
          <w:lang w:eastAsia="pl-PL"/>
        </w:rPr>
        <w:t>załączniku do SIWZ – Projekt Umowy, § </w:t>
      </w:r>
      <w:r w:rsidR="00BC40BD" w:rsidRPr="00A634CB">
        <w:rPr>
          <w:rFonts w:eastAsia="Calibri" w:cstheme="minorHAnsi"/>
          <w:b/>
          <w:bCs/>
          <w:lang w:eastAsia="pl-PL"/>
        </w:rPr>
        <w:t>8</w:t>
      </w:r>
      <w:r w:rsidR="00DF4359" w:rsidRPr="00A634CB">
        <w:rPr>
          <w:rFonts w:eastAsia="Calibri" w:cstheme="minorHAnsi"/>
          <w:b/>
          <w:bCs/>
          <w:lang w:eastAsia="pl-PL"/>
        </w:rPr>
        <w:t>A</w:t>
      </w:r>
      <w:r w:rsidRPr="00A634CB">
        <w:rPr>
          <w:rFonts w:eastAsia="Calibri" w:cstheme="minorHAnsi"/>
          <w:b/>
          <w:bCs/>
          <w:lang w:eastAsia="pl-PL"/>
        </w:rPr>
        <w:t xml:space="preserve"> ust. </w:t>
      </w:r>
      <w:r w:rsidR="00DF4359" w:rsidRPr="00A634CB">
        <w:rPr>
          <w:rFonts w:eastAsia="Calibri" w:cstheme="minorHAnsi"/>
          <w:b/>
          <w:bCs/>
          <w:lang w:eastAsia="pl-PL"/>
        </w:rPr>
        <w:t>2 pkt 1</w:t>
      </w:r>
      <w:r w:rsidRPr="00A634CB">
        <w:rPr>
          <w:rFonts w:eastAsia="Calibri" w:cstheme="minorHAnsi"/>
          <w:b/>
          <w:bCs/>
          <w:lang w:eastAsia="pl-PL"/>
        </w:rPr>
        <w:t>, wprowadza się następujące zmiany:</w:t>
      </w:r>
    </w:p>
    <w:p w:rsidR="002B037A" w:rsidRPr="00A634CB" w:rsidRDefault="002B037A" w:rsidP="00300A13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jest: </w:t>
      </w:r>
    </w:p>
    <w:p w:rsidR="002B037A" w:rsidRPr="00A634CB" w:rsidRDefault="00DF4359" w:rsidP="002B037A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cstheme="minorHAnsi"/>
        </w:rPr>
        <w:t xml:space="preserve">nieobecności pracowników lub osób świadczących pracę za wynagrodzeniem na innej podstawie niż stosunek pracy, które uczestniczą lub mogłyby uczestniczyć w realizacji zamówienia z uwagi na: ich </w:t>
      </w:r>
      <w:r w:rsidRPr="00A634CB">
        <w:rPr>
          <w:rFonts w:cstheme="minorHAnsi"/>
        </w:rPr>
        <w:lastRenderedPageBreak/>
        <w:t>obowiązkową hospitalizację, objęcie kwarantanną lub nadzorem epidemiologicznym w związku z pozostawaniem w styczności z osobami, których zdrowie zostało zagrożone przez COVID-19, zwolnienie od wykonywania pracy z powodu konieczności osobistego sprawowania opieki nad dzieckiem, o którym mowa w art. 32 ust. 1 pkt 1 ustawy z dnia 25 czerwca 1999 r. o świadczeniach pieniężnych z ubezpieczenia społecznego w razie choroby i macierzyństwa</w:t>
      </w:r>
      <w:r w:rsidR="002124C2">
        <w:rPr>
          <w:rFonts w:cstheme="minorHAnsi"/>
        </w:rPr>
        <w:t xml:space="preserve">, </w:t>
      </w:r>
      <w:r w:rsidRPr="00A634CB">
        <w:rPr>
          <w:rFonts w:cstheme="minorHAnsi"/>
        </w:rPr>
        <w:t>lub dzieckiem legitymującym się orzeczeniem o znacznym lub umiarkowanym stopniu niepełnosprawności do ukończenia 18 lat albo dzieckiem z orzeczeniem o niepełnosprawności w przypadku zamknięcia żłobka, klubu dziecięcego, przedszkola, szkół lub innej placówki, do których uczęszcza dziecko, lub niemożności sprawowania opieki przez nianię lub dziennego opiekuna z powodu rozprzestrzeniania się COVID-19</w:t>
      </w:r>
      <w:r w:rsidR="002B037A" w:rsidRPr="00A634CB">
        <w:rPr>
          <w:rFonts w:cstheme="minorHAnsi"/>
        </w:rPr>
        <w:t>.</w:t>
      </w:r>
    </w:p>
    <w:p w:rsidR="002B037A" w:rsidRPr="00A634CB" w:rsidRDefault="002B037A" w:rsidP="002B037A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powinno być: </w:t>
      </w:r>
    </w:p>
    <w:p w:rsidR="002B037A" w:rsidRPr="00A634CB" w:rsidRDefault="002124C2" w:rsidP="002B037A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2124C2">
        <w:rPr>
          <w:rFonts w:eastAsia="Times New Roman" w:cstheme="minorHAnsi"/>
          <w:bCs/>
          <w:lang w:eastAsia="pl-PL"/>
        </w:rPr>
        <w:t>nieobecności pracowników lub osób świadczących pracę za wynagrodzeniem na innej podstawie niż stosunek pracy, które uczestniczą lub mogłyby uczestniczyć w realizacji zamówienia z uwagi na: ich obowiązkową hospitalizację, objęcie kwarantanną lub nadzorem epidemiologicznym w związku z pozostawaniem w styczności z osobami, których zdrowie zostało zagrożone przez COVID-19, zwolnienie od wykonywania pracy z powodu konieczności osobistego sprawowania opieki nad dzieckiem, o którym mowa w art. 32 ust. 1 pkt 1 ustawy z dnia 25 czerwca 1999 r. o świadczeniach pieniężnych z ubezpieczenia społecznego w razi</w:t>
      </w:r>
      <w:r w:rsidR="00424B9C">
        <w:rPr>
          <w:rFonts w:eastAsia="Times New Roman" w:cstheme="minorHAnsi"/>
          <w:bCs/>
          <w:lang w:eastAsia="pl-PL"/>
        </w:rPr>
        <w:t xml:space="preserve">e choroby i macierzyństwa (tj. </w:t>
      </w:r>
      <w:proofErr w:type="spellStart"/>
      <w:r w:rsidR="00424B9C">
        <w:rPr>
          <w:rFonts w:eastAsia="Times New Roman" w:cstheme="minorHAnsi"/>
          <w:bCs/>
          <w:lang w:eastAsia="pl-PL"/>
        </w:rPr>
        <w:t>Dz.U</w:t>
      </w:r>
      <w:proofErr w:type="spellEnd"/>
      <w:r w:rsidR="00424B9C">
        <w:rPr>
          <w:rFonts w:eastAsia="Times New Roman" w:cstheme="minorHAnsi"/>
          <w:bCs/>
          <w:lang w:eastAsia="pl-PL"/>
        </w:rPr>
        <w:t xml:space="preserve">. z </w:t>
      </w:r>
      <w:r w:rsidRPr="002124C2">
        <w:rPr>
          <w:rFonts w:eastAsia="Times New Roman" w:cstheme="minorHAnsi"/>
          <w:bCs/>
          <w:lang w:eastAsia="pl-PL"/>
        </w:rPr>
        <w:t>2020</w:t>
      </w:r>
      <w:r w:rsidR="00424B9C">
        <w:rPr>
          <w:rFonts w:eastAsia="Times New Roman" w:cstheme="minorHAnsi"/>
          <w:bCs/>
          <w:lang w:eastAsia="pl-PL"/>
        </w:rPr>
        <w:t xml:space="preserve"> poz</w:t>
      </w:r>
      <w:r w:rsidRPr="002124C2">
        <w:rPr>
          <w:rFonts w:eastAsia="Times New Roman" w:cstheme="minorHAnsi"/>
          <w:bCs/>
          <w:lang w:eastAsia="pl-PL"/>
        </w:rPr>
        <w:t>.</w:t>
      </w:r>
      <w:r w:rsidR="00424B9C">
        <w:rPr>
          <w:rFonts w:eastAsia="Times New Roman" w:cstheme="minorHAnsi"/>
          <w:bCs/>
          <w:lang w:eastAsia="pl-PL"/>
        </w:rPr>
        <w:t xml:space="preserve"> 870</w:t>
      </w:r>
      <w:r w:rsidRPr="002124C2">
        <w:rPr>
          <w:rFonts w:eastAsia="Times New Roman" w:cstheme="minorHAnsi"/>
          <w:bCs/>
          <w:lang w:eastAsia="pl-PL"/>
        </w:rPr>
        <w:t>), lub dzieckiem legitymującym się orzeczeniem o znacznym lub umiarkowanym stopniu niepełnosprawności do ukończenia 18 lat albo dzieckiem z orzeczeniem o niepełnosprawności w przypadku zamknięcia żłobka, klubu dziecięcego, przedszkola, szkół lub innej placówki, do których uczęszcza dziecko, lub niemożności sprawowania opieki przez nianię lub dziennego opiekuna z powodu rozprzestrzeniania się COVID-19</w:t>
      </w:r>
      <w:r w:rsidR="002B037A" w:rsidRPr="00A634CB">
        <w:rPr>
          <w:rFonts w:eastAsia="Times New Roman" w:cstheme="minorHAnsi"/>
          <w:bCs/>
          <w:lang w:eastAsia="pl-PL"/>
        </w:rPr>
        <w:t>.</w:t>
      </w:r>
    </w:p>
    <w:p w:rsidR="002B037A" w:rsidRPr="00A634CB" w:rsidRDefault="002B037A" w:rsidP="002B037A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2B037A" w:rsidRPr="00A634CB" w:rsidRDefault="002B037A" w:rsidP="002B037A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2B037A" w:rsidRPr="00A634CB" w:rsidRDefault="002B037A" w:rsidP="002B037A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eastAsia="Calibri" w:cstheme="minorHAnsi"/>
          <w:b/>
          <w:bCs/>
          <w:lang w:eastAsia="pl-PL"/>
        </w:rPr>
      </w:pPr>
      <w:r w:rsidRPr="00A634CB">
        <w:rPr>
          <w:rFonts w:eastAsia="Times New Roman" w:cstheme="minorHAnsi"/>
          <w:b/>
          <w:bCs/>
          <w:lang w:eastAsia="pl-PL"/>
        </w:rPr>
        <w:t xml:space="preserve">W </w:t>
      </w:r>
      <w:r w:rsidRPr="00A634CB">
        <w:rPr>
          <w:rFonts w:eastAsia="Calibri" w:cstheme="minorHAnsi"/>
          <w:b/>
          <w:bCs/>
          <w:lang w:eastAsia="pl-PL"/>
        </w:rPr>
        <w:t>załączniku do SIWZ – Projekt Umowy, § </w:t>
      </w:r>
      <w:r w:rsidR="00832F1C" w:rsidRPr="00A634CB">
        <w:rPr>
          <w:rFonts w:eastAsia="Calibri" w:cstheme="minorHAnsi"/>
          <w:b/>
          <w:bCs/>
          <w:lang w:eastAsia="pl-PL"/>
        </w:rPr>
        <w:t xml:space="preserve">10 </w:t>
      </w:r>
      <w:r w:rsidRPr="00A634CB">
        <w:rPr>
          <w:rFonts w:eastAsia="Calibri" w:cstheme="minorHAnsi"/>
          <w:b/>
          <w:bCs/>
          <w:lang w:eastAsia="pl-PL"/>
        </w:rPr>
        <w:t>ust. </w:t>
      </w:r>
      <w:r w:rsidR="00832F1C" w:rsidRPr="00A634CB">
        <w:rPr>
          <w:rFonts w:eastAsia="Calibri" w:cstheme="minorHAnsi"/>
          <w:b/>
          <w:bCs/>
          <w:lang w:eastAsia="pl-PL"/>
        </w:rPr>
        <w:t>V</w:t>
      </w:r>
      <w:r w:rsidRPr="00A634CB">
        <w:rPr>
          <w:rFonts w:eastAsia="Calibri" w:cstheme="minorHAnsi"/>
          <w:b/>
          <w:bCs/>
          <w:lang w:eastAsia="pl-PL"/>
        </w:rPr>
        <w:t>, wprowadza się następujące zmiany:</w:t>
      </w:r>
    </w:p>
    <w:p w:rsidR="002B037A" w:rsidRPr="00A634CB" w:rsidRDefault="002B037A" w:rsidP="00300A13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jest: </w:t>
      </w:r>
    </w:p>
    <w:p w:rsidR="00832F1C" w:rsidRPr="00A634CB" w:rsidRDefault="00832F1C" w:rsidP="00832F1C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cstheme="minorHAnsi"/>
        </w:rPr>
        <w:t>Umowę sporządzono w dwóch jednobrzmiących egzemplarzach, po jednym dla każdej ze stron.</w:t>
      </w:r>
    </w:p>
    <w:p w:rsidR="002B037A" w:rsidRPr="00A634CB" w:rsidRDefault="002B037A" w:rsidP="00832F1C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powinno być: </w:t>
      </w:r>
    </w:p>
    <w:p w:rsidR="00832F1C" w:rsidRPr="00A634CB" w:rsidRDefault="005B2D93" w:rsidP="00832F1C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5B2D93">
        <w:rPr>
          <w:rFonts w:cstheme="minorHAnsi"/>
        </w:rPr>
        <w:t>Umowę sporządzono w czterech jednobrzmiących egzemplarzach, jeden dla WYKONAWCY i trzy dla ZAMAWIAJĄCEGO</w:t>
      </w:r>
      <w:r w:rsidR="00832F1C" w:rsidRPr="00A634CB">
        <w:rPr>
          <w:rFonts w:cstheme="minorHAnsi"/>
        </w:rPr>
        <w:t>.</w:t>
      </w:r>
    </w:p>
    <w:p w:rsidR="002B037A" w:rsidRPr="00A634CB" w:rsidRDefault="002B037A" w:rsidP="00832F1C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2B037A" w:rsidRPr="00A634CB" w:rsidRDefault="002B037A" w:rsidP="002B037A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2B037A" w:rsidRPr="00A634CB" w:rsidRDefault="002B037A" w:rsidP="002B037A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eastAsia="Calibri" w:cstheme="minorHAnsi"/>
          <w:b/>
          <w:bCs/>
          <w:lang w:eastAsia="pl-PL"/>
        </w:rPr>
      </w:pPr>
      <w:r w:rsidRPr="00A634CB">
        <w:rPr>
          <w:rFonts w:eastAsia="Times New Roman" w:cstheme="minorHAnsi"/>
          <w:b/>
          <w:bCs/>
          <w:lang w:eastAsia="pl-PL"/>
        </w:rPr>
        <w:t xml:space="preserve">W </w:t>
      </w:r>
      <w:r w:rsidRPr="00A634CB">
        <w:rPr>
          <w:rFonts w:eastAsia="Calibri" w:cstheme="minorHAnsi"/>
          <w:b/>
          <w:bCs/>
          <w:lang w:eastAsia="pl-PL"/>
        </w:rPr>
        <w:t>załączniku do SIWZ – Projekt Umowy, § </w:t>
      </w:r>
      <w:r w:rsidR="00832F1C" w:rsidRPr="00A634CB">
        <w:rPr>
          <w:rFonts w:eastAsia="Calibri" w:cstheme="minorHAnsi"/>
          <w:b/>
          <w:bCs/>
          <w:lang w:eastAsia="pl-PL"/>
        </w:rPr>
        <w:t>10</w:t>
      </w:r>
      <w:r w:rsidRPr="00A634CB">
        <w:rPr>
          <w:rFonts w:eastAsia="Calibri" w:cstheme="minorHAnsi"/>
          <w:b/>
          <w:bCs/>
          <w:lang w:eastAsia="pl-PL"/>
        </w:rPr>
        <w:t xml:space="preserve"> ust. </w:t>
      </w:r>
      <w:r w:rsidR="00832F1C" w:rsidRPr="00A634CB">
        <w:rPr>
          <w:rFonts w:eastAsia="Calibri" w:cstheme="minorHAnsi"/>
          <w:b/>
          <w:bCs/>
          <w:lang w:eastAsia="pl-PL"/>
        </w:rPr>
        <w:t>VI</w:t>
      </w:r>
      <w:r w:rsidRPr="00A634CB">
        <w:rPr>
          <w:rFonts w:eastAsia="Calibri" w:cstheme="minorHAnsi"/>
          <w:b/>
          <w:bCs/>
          <w:lang w:eastAsia="pl-PL"/>
        </w:rPr>
        <w:t>, wprowadza się następujące zmiany:</w:t>
      </w:r>
    </w:p>
    <w:p w:rsidR="002B037A" w:rsidRPr="00A634CB" w:rsidRDefault="002B037A" w:rsidP="00300A13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jest: </w:t>
      </w:r>
    </w:p>
    <w:p w:rsidR="00A634CB" w:rsidRPr="00A634CB" w:rsidRDefault="00A634CB" w:rsidP="00A634C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634CB">
        <w:rPr>
          <w:rFonts w:cstheme="minorHAnsi"/>
        </w:rPr>
        <w:t>Postanowienia końcowe</w:t>
      </w:r>
    </w:p>
    <w:p w:rsidR="00A634CB" w:rsidRPr="00A634CB" w:rsidRDefault="00A634CB" w:rsidP="00A634CB">
      <w:pPr>
        <w:spacing w:after="0"/>
        <w:jc w:val="both"/>
        <w:rPr>
          <w:rFonts w:cstheme="minorHAnsi"/>
        </w:rPr>
      </w:pPr>
      <w:r w:rsidRPr="00A634CB">
        <w:rPr>
          <w:rFonts w:cstheme="minorHAnsi"/>
        </w:rPr>
        <w:t>W sprawach nieuregulowanych mają zastosowanie odpowiednie przepisy:</w:t>
      </w:r>
    </w:p>
    <w:p w:rsidR="00832F1C" w:rsidRPr="00A634CB" w:rsidRDefault="00832F1C" w:rsidP="00A634CB">
      <w:pPr>
        <w:spacing w:after="0"/>
        <w:jc w:val="both"/>
        <w:rPr>
          <w:rFonts w:cstheme="minorHAnsi"/>
        </w:rPr>
      </w:pPr>
      <w:r w:rsidRPr="00A634CB">
        <w:rPr>
          <w:rFonts w:cstheme="minorHAnsi"/>
        </w:rPr>
        <w:t>- Kodeks  Cywilny (</w:t>
      </w:r>
      <w:proofErr w:type="spellStart"/>
      <w:r w:rsidRPr="00A634CB">
        <w:rPr>
          <w:rFonts w:cstheme="minorHAnsi"/>
        </w:rPr>
        <w:t>t.j</w:t>
      </w:r>
      <w:proofErr w:type="spellEnd"/>
      <w:r w:rsidRPr="00A634CB">
        <w:rPr>
          <w:rFonts w:cstheme="minorHAnsi"/>
        </w:rPr>
        <w:t>. Dz. U. z 2020 r. poz. 1740.)</w:t>
      </w:r>
    </w:p>
    <w:p w:rsidR="00832F1C" w:rsidRPr="00A634CB" w:rsidRDefault="00832F1C" w:rsidP="00832F1C">
      <w:pPr>
        <w:spacing w:after="0"/>
        <w:jc w:val="both"/>
        <w:rPr>
          <w:rFonts w:cstheme="minorHAnsi"/>
        </w:rPr>
      </w:pPr>
      <w:r w:rsidRPr="00A634CB">
        <w:rPr>
          <w:rFonts w:cstheme="minorHAnsi"/>
        </w:rPr>
        <w:t>- Kodeks Postępowania Cywilnego (</w:t>
      </w:r>
      <w:proofErr w:type="spellStart"/>
      <w:r w:rsidRPr="00A634CB">
        <w:rPr>
          <w:rFonts w:cstheme="minorHAnsi"/>
        </w:rPr>
        <w:t>t.j</w:t>
      </w:r>
      <w:proofErr w:type="spellEnd"/>
      <w:r w:rsidRPr="00A634CB">
        <w:rPr>
          <w:rFonts w:cstheme="minorHAnsi"/>
        </w:rPr>
        <w:t>. Dz. U. z 2020 r. poz. 1575, 1578.)</w:t>
      </w:r>
    </w:p>
    <w:p w:rsidR="00832F1C" w:rsidRPr="00A634CB" w:rsidRDefault="00832F1C" w:rsidP="00832F1C">
      <w:pPr>
        <w:spacing w:after="0"/>
        <w:jc w:val="both"/>
        <w:rPr>
          <w:rFonts w:cstheme="minorHAnsi"/>
        </w:rPr>
      </w:pPr>
      <w:r w:rsidRPr="00A634CB">
        <w:rPr>
          <w:rFonts w:cstheme="minorHAnsi"/>
        </w:rPr>
        <w:t>- Prawo Zamówień Publicznych (</w:t>
      </w:r>
      <w:proofErr w:type="spellStart"/>
      <w:r w:rsidRPr="00A634CB">
        <w:rPr>
          <w:rFonts w:cstheme="minorHAnsi"/>
        </w:rPr>
        <w:t>t.j</w:t>
      </w:r>
      <w:proofErr w:type="spellEnd"/>
      <w:r w:rsidRPr="00A634CB">
        <w:rPr>
          <w:rFonts w:cstheme="minorHAnsi"/>
        </w:rPr>
        <w:t>. Dz. U. z 2019 r. poz. 1843oraz z 2020 r. poz. 288, 1086.)</w:t>
      </w:r>
    </w:p>
    <w:p w:rsidR="00832F1C" w:rsidRPr="00A634CB" w:rsidRDefault="00832F1C" w:rsidP="00832F1C">
      <w:pPr>
        <w:spacing w:after="0"/>
        <w:jc w:val="both"/>
        <w:rPr>
          <w:rFonts w:cstheme="minorHAnsi"/>
        </w:rPr>
      </w:pPr>
      <w:r w:rsidRPr="00A634CB">
        <w:rPr>
          <w:rFonts w:cstheme="minorHAnsi"/>
        </w:rPr>
        <w:t>- Ustawa o Utrzymaniu Czystości i Porządku w gminach (</w:t>
      </w:r>
      <w:proofErr w:type="spellStart"/>
      <w:r w:rsidRPr="00A634CB">
        <w:rPr>
          <w:rFonts w:cstheme="minorHAnsi"/>
        </w:rPr>
        <w:t>t.j</w:t>
      </w:r>
      <w:proofErr w:type="spellEnd"/>
      <w:r w:rsidRPr="00A634CB">
        <w:rPr>
          <w:rFonts w:cstheme="minorHAnsi"/>
        </w:rPr>
        <w:t>. Dz.  U. z 2020 poz. 1439)</w:t>
      </w:r>
    </w:p>
    <w:p w:rsidR="002B037A" w:rsidRPr="00A634CB" w:rsidRDefault="00832F1C" w:rsidP="00832F1C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cstheme="minorHAnsi"/>
        </w:rPr>
        <w:t>- Uchwała o Utrzymaniu Czystości i Porządku w gminie Ustronie Morsie</w:t>
      </w:r>
      <w:r w:rsidR="002B037A" w:rsidRPr="00A634CB">
        <w:rPr>
          <w:rFonts w:cstheme="minorHAnsi"/>
        </w:rPr>
        <w:t>.</w:t>
      </w:r>
    </w:p>
    <w:p w:rsidR="002B037A" w:rsidRPr="00A634CB" w:rsidRDefault="002B037A" w:rsidP="002B037A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powinno być: </w:t>
      </w:r>
    </w:p>
    <w:p w:rsidR="00A634CB" w:rsidRPr="00A634CB" w:rsidRDefault="00A634CB" w:rsidP="00A634C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bookmarkStart w:id="6" w:name="_Hlk55998108"/>
      <w:r w:rsidRPr="00A634CB">
        <w:rPr>
          <w:rFonts w:cstheme="minorHAnsi"/>
        </w:rPr>
        <w:t>Postanowienia końcowe</w:t>
      </w:r>
    </w:p>
    <w:p w:rsidR="00A634CB" w:rsidRPr="00A634CB" w:rsidRDefault="00A634CB" w:rsidP="00A634CB">
      <w:pPr>
        <w:spacing w:after="0"/>
        <w:jc w:val="both"/>
        <w:rPr>
          <w:rFonts w:cstheme="minorHAnsi"/>
        </w:rPr>
      </w:pPr>
      <w:r w:rsidRPr="00A634CB">
        <w:rPr>
          <w:rFonts w:cstheme="minorHAnsi"/>
        </w:rPr>
        <w:t>W sprawach nieuregulowanych mają zastosowanie odpowiednie przepisy:</w:t>
      </w:r>
    </w:p>
    <w:p w:rsidR="00A634CB" w:rsidRPr="00A634CB" w:rsidRDefault="00A634CB" w:rsidP="00A634CB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- ustawy z dnia 23 kwietnia 1964 r. Kodeks Cywilny (Dz. U. z</w:t>
      </w:r>
      <w:r>
        <w:rPr>
          <w:rFonts w:eastAsia="Times New Roman" w:cstheme="minorHAnsi"/>
          <w:bCs/>
          <w:lang w:eastAsia="pl-PL"/>
        </w:rPr>
        <w:t> </w:t>
      </w:r>
      <w:r w:rsidRPr="00A634CB">
        <w:rPr>
          <w:rFonts w:eastAsia="Times New Roman" w:cstheme="minorHAnsi"/>
          <w:bCs/>
          <w:lang w:eastAsia="pl-PL"/>
        </w:rPr>
        <w:t>2020 r. poz.</w:t>
      </w:r>
      <w:r>
        <w:rPr>
          <w:rFonts w:eastAsia="Times New Roman" w:cstheme="minorHAnsi"/>
          <w:bCs/>
          <w:lang w:eastAsia="pl-PL"/>
        </w:rPr>
        <w:t> </w:t>
      </w:r>
      <w:r w:rsidRPr="00A634CB">
        <w:rPr>
          <w:rFonts w:eastAsia="Times New Roman" w:cstheme="minorHAnsi"/>
          <w:bCs/>
          <w:lang w:eastAsia="pl-PL"/>
        </w:rPr>
        <w:t>1740),</w:t>
      </w:r>
    </w:p>
    <w:p w:rsidR="00A634CB" w:rsidRPr="00A634CB" w:rsidRDefault="00A634CB" w:rsidP="00A634CB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lastRenderedPageBreak/>
        <w:t>- ustawy z dnia 17 listopada 1964 r. Kodeks Postępowania Cywilnego</w:t>
      </w:r>
      <w:r>
        <w:rPr>
          <w:rFonts w:eastAsia="Times New Roman" w:cstheme="minorHAnsi"/>
          <w:bCs/>
          <w:lang w:eastAsia="pl-PL"/>
        </w:rPr>
        <w:t xml:space="preserve"> </w:t>
      </w:r>
      <w:r w:rsidRPr="00A634CB">
        <w:rPr>
          <w:rFonts w:eastAsia="Times New Roman" w:cstheme="minorHAnsi"/>
          <w:bCs/>
          <w:lang w:eastAsia="pl-PL"/>
        </w:rPr>
        <w:t>(Dz. U. z 2020 r. poz.</w:t>
      </w:r>
      <w:r>
        <w:rPr>
          <w:rFonts w:eastAsia="Times New Roman" w:cstheme="minorHAnsi"/>
          <w:bCs/>
          <w:lang w:eastAsia="pl-PL"/>
        </w:rPr>
        <w:t> </w:t>
      </w:r>
      <w:r w:rsidRPr="00A634CB">
        <w:rPr>
          <w:rFonts w:eastAsia="Times New Roman" w:cstheme="minorHAnsi"/>
          <w:bCs/>
          <w:lang w:eastAsia="pl-PL"/>
        </w:rPr>
        <w:t xml:space="preserve">1575 </w:t>
      </w:r>
      <w:r>
        <w:rPr>
          <w:rFonts w:eastAsia="Times New Roman" w:cstheme="minorHAnsi"/>
          <w:bCs/>
          <w:lang w:eastAsia="pl-PL"/>
        </w:rPr>
        <w:t>ze zm.</w:t>
      </w:r>
      <w:r w:rsidRPr="00A634CB">
        <w:rPr>
          <w:rFonts w:eastAsia="Times New Roman" w:cstheme="minorHAnsi"/>
          <w:bCs/>
          <w:lang w:eastAsia="pl-PL"/>
        </w:rPr>
        <w:t>)</w:t>
      </w:r>
      <w:r>
        <w:rPr>
          <w:rFonts w:eastAsia="Times New Roman" w:cstheme="minorHAnsi"/>
          <w:bCs/>
          <w:lang w:eastAsia="pl-PL"/>
        </w:rPr>
        <w:t>,</w:t>
      </w:r>
      <w:r w:rsidRPr="00A634CB">
        <w:rPr>
          <w:rFonts w:eastAsia="Times New Roman" w:cstheme="minorHAnsi"/>
          <w:bCs/>
          <w:lang w:eastAsia="pl-PL"/>
        </w:rPr>
        <w:t xml:space="preserve"> w</w:t>
      </w:r>
      <w:r>
        <w:rPr>
          <w:rFonts w:eastAsia="Times New Roman" w:cstheme="minorHAnsi"/>
          <w:bCs/>
          <w:lang w:eastAsia="pl-PL"/>
        </w:rPr>
        <w:t> </w:t>
      </w:r>
      <w:r w:rsidRPr="00A634CB">
        <w:rPr>
          <w:rFonts w:eastAsia="Times New Roman" w:cstheme="minorHAnsi"/>
          <w:bCs/>
          <w:lang w:eastAsia="pl-PL"/>
        </w:rPr>
        <w:t xml:space="preserve">zakresie spraw procesowych, </w:t>
      </w:r>
    </w:p>
    <w:p w:rsidR="00A634CB" w:rsidRPr="00A634CB" w:rsidRDefault="00A634CB" w:rsidP="00A634CB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- ustawy z dnia 29 stycznia 2004 r. Prawo Zamówień Publicznych (Dz. U. z 2019 r. poz. 1843</w:t>
      </w:r>
      <w:r>
        <w:rPr>
          <w:rFonts w:eastAsia="Times New Roman" w:cstheme="minorHAnsi"/>
          <w:bCs/>
          <w:lang w:eastAsia="pl-PL"/>
        </w:rPr>
        <w:t xml:space="preserve"> ze zm.</w:t>
      </w:r>
      <w:r w:rsidRPr="00A634CB">
        <w:rPr>
          <w:rFonts w:eastAsia="Times New Roman" w:cstheme="minorHAnsi"/>
          <w:bCs/>
          <w:lang w:eastAsia="pl-PL"/>
        </w:rPr>
        <w:t>),</w:t>
      </w:r>
    </w:p>
    <w:p w:rsidR="00A634CB" w:rsidRPr="00A634CB" w:rsidRDefault="00A634CB" w:rsidP="00A634CB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>- ustawy z dnia 13 września 1996 r. o</w:t>
      </w:r>
      <w:r>
        <w:rPr>
          <w:rFonts w:eastAsia="Times New Roman" w:cstheme="minorHAnsi"/>
          <w:bCs/>
          <w:lang w:eastAsia="pl-PL"/>
        </w:rPr>
        <w:t> </w:t>
      </w:r>
      <w:r w:rsidRPr="00A634CB">
        <w:rPr>
          <w:rFonts w:eastAsia="Times New Roman" w:cstheme="minorHAnsi"/>
          <w:bCs/>
          <w:lang w:eastAsia="pl-PL"/>
        </w:rPr>
        <w:t>utrzymaniu czystości i porządku w gminach (Dz.U. z</w:t>
      </w:r>
      <w:r>
        <w:rPr>
          <w:rFonts w:eastAsia="Times New Roman" w:cstheme="minorHAnsi"/>
          <w:bCs/>
          <w:lang w:eastAsia="pl-PL"/>
        </w:rPr>
        <w:t> </w:t>
      </w:r>
      <w:r w:rsidRPr="00A634CB">
        <w:rPr>
          <w:rFonts w:eastAsia="Times New Roman" w:cstheme="minorHAnsi"/>
          <w:bCs/>
          <w:lang w:eastAsia="pl-PL"/>
        </w:rPr>
        <w:t>2020</w:t>
      </w:r>
      <w:r>
        <w:rPr>
          <w:rFonts w:eastAsia="Times New Roman" w:cstheme="minorHAnsi"/>
          <w:bCs/>
          <w:lang w:eastAsia="pl-PL"/>
        </w:rPr>
        <w:t> </w:t>
      </w:r>
      <w:r w:rsidRPr="00A634CB">
        <w:rPr>
          <w:rFonts w:eastAsia="Times New Roman" w:cstheme="minorHAnsi"/>
          <w:bCs/>
          <w:lang w:eastAsia="pl-PL"/>
        </w:rPr>
        <w:t>r. poz.</w:t>
      </w:r>
      <w:r>
        <w:rPr>
          <w:rFonts w:eastAsia="Times New Roman" w:cstheme="minorHAnsi"/>
          <w:bCs/>
          <w:lang w:eastAsia="pl-PL"/>
        </w:rPr>
        <w:t> </w:t>
      </w:r>
      <w:r w:rsidRPr="00A634CB">
        <w:rPr>
          <w:rFonts w:eastAsia="Times New Roman" w:cstheme="minorHAnsi"/>
          <w:bCs/>
          <w:lang w:eastAsia="pl-PL"/>
        </w:rPr>
        <w:t>1439),</w:t>
      </w:r>
    </w:p>
    <w:p w:rsidR="00A634CB" w:rsidRPr="00A634CB" w:rsidRDefault="00A634CB" w:rsidP="00A634CB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 xml:space="preserve">- ustawy z dnia 14 grudnia 2012 r. o odpadach ( Dz. U z 2020 r. poz. 797 </w:t>
      </w:r>
      <w:r w:rsidR="00F61034">
        <w:rPr>
          <w:rFonts w:eastAsia="Times New Roman" w:cstheme="minorHAnsi"/>
          <w:bCs/>
          <w:lang w:eastAsia="pl-PL"/>
        </w:rPr>
        <w:t>ze zm.</w:t>
      </w:r>
      <w:r w:rsidRPr="00A634CB">
        <w:rPr>
          <w:rFonts w:eastAsia="Times New Roman" w:cstheme="minorHAnsi"/>
          <w:bCs/>
          <w:lang w:eastAsia="pl-PL"/>
        </w:rPr>
        <w:t>),</w:t>
      </w:r>
    </w:p>
    <w:p w:rsidR="00A634CB" w:rsidRPr="00A634CB" w:rsidRDefault="00A634CB" w:rsidP="00A634CB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 xml:space="preserve">- Regulaminu utrzymania czystości i porządku na terenie Gminy Ustronie Morskie, </w:t>
      </w:r>
    </w:p>
    <w:p w:rsidR="002B037A" w:rsidRPr="00A634CB" w:rsidRDefault="00A634CB" w:rsidP="00A634CB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634CB">
        <w:rPr>
          <w:rFonts w:eastAsia="Times New Roman" w:cstheme="minorHAnsi"/>
          <w:bCs/>
          <w:lang w:eastAsia="pl-PL"/>
        </w:rPr>
        <w:t xml:space="preserve">- Uchwały  w sprawie odbierania odpadów komunalnych od właścicieli nieruchomości. </w:t>
      </w:r>
    </w:p>
    <w:bookmarkEnd w:id="6"/>
    <w:p w:rsidR="00E20EDE" w:rsidRDefault="00E20EDE" w:rsidP="00060186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661651" w:rsidRDefault="00661651" w:rsidP="00060186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661651" w:rsidRPr="00A634CB" w:rsidRDefault="00661651" w:rsidP="00661651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eastAsia="Calibri" w:cstheme="minorHAnsi"/>
          <w:b/>
          <w:bCs/>
          <w:lang w:eastAsia="pl-PL"/>
        </w:rPr>
      </w:pPr>
      <w:r w:rsidRPr="00A634CB">
        <w:rPr>
          <w:rFonts w:eastAsia="Times New Roman" w:cstheme="minorHAnsi"/>
          <w:b/>
          <w:bCs/>
          <w:lang w:eastAsia="pl-PL"/>
        </w:rPr>
        <w:t xml:space="preserve">W </w:t>
      </w:r>
      <w:r w:rsidRPr="00A634CB">
        <w:rPr>
          <w:rFonts w:eastAsia="Calibri" w:cstheme="minorHAnsi"/>
          <w:b/>
          <w:bCs/>
          <w:lang w:eastAsia="pl-PL"/>
        </w:rPr>
        <w:t xml:space="preserve">załączniku do </w:t>
      </w:r>
      <w:proofErr w:type="spellStart"/>
      <w:r w:rsidRPr="00A634CB">
        <w:rPr>
          <w:rFonts w:eastAsia="Calibri" w:cstheme="minorHAnsi"/>
          <w:b/>
          <w:bCs/>
          <w:lang w:eastAsia="pl-PL"/>
        </w:rPr>
        <w:t>SIWZ</w:t>
      </w:r>
      <w:proofErr w:type="spellEnd"/>
      <w:r w:rsidRPr="00A634CB">
        <w:rPr>
          <w:rFonts w:eastAsia="Calibri" w:cstheme="minorHAnsi"/>
          <w:b/>
          <w:bCs/>
          <w:lang w:eastAsia="pl-PL"/>
        </w:rPr>
        <w:t xml:space="preserve"> – </w:t>
      </w:r>
      <w:r>
        <w:rPr>
          <w:rFonts w:eastAsia="Calibri" w:cstheme="minorHAnsi"/>
          <w:b/>
          <w:bCs/>
          <w:lang w:eastAsia="pl-PL"/>
        </w:rPr>
        <w:t>Formularz oferty</w:t>
      </w:r>
      <w:r w:rsidRPr="00A634CB">
        <w:rPr>
          <w:rFonts w:eastAsia="Calibri" w:cstheme="minorHAnsi"/>
          <w:b/>
          <w:bCs/>
          <w:lang w:eastAsia="pl-PL"/>
        </w:rPr>
        <w:t>, wprowadza się następujące zmiany:</w:t>
      </w:r>
    </w:p>
    <w:p w:rsidR="00661651" w:rsidRPr="00A634CB" w:rsidRDefault="00661651" w:rsidP="00300A13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jest: </w:t>
      </w:r>
    </w:p>
    <w:tbl>
      <w:tblPr>
        <w:tblStyle w:val="Tabela-Siatka"/>
        <w:tblW w:w="8873" w:type="dxa"/>
        <w:jc w:val="center"/>
        <w:tblLayout w:type="fixed"/>
        <w:tblLook w:val="04A0"/>
      </w:tblPr>
      <w:tblGrid>
        <w:gridCol w:w="487"/>
        <w:gridCol w:w="3467"/>
        <w:gridCol w:w="1101"/>
        <w:gridCol w:w="1833"/>
        <w:gridCol w:w="1985"/>
      </w:tblGrid>
      <w:tr w:rsidR="00300A13" w:rsidRPr="00300A13" w:rsidTr="003A2DDA">
        <w:trPr>
          <w:trHeight w:val="373"/>
          <w:jc w:val="center"/>
        </w:trPr>
        <w:tc>
          <w:tcPr>
            <w:tcW w:w="8873" w:type="dxa"/>
            <w:gridSpan w:val="5"/>
            <w:shd w:val="clear" w:color="auto" w:fill="D6E3BC" w:themeFill="accent3" w:themeFillTint="66"/>
            <w:vAlign w:val="center"/>
          </w:tcPr>
          <w:p w:rsidR="00300A13" w:rsidRPr="00300A13" w:rsidRDefault="00300A13" w:rsidP="00EF7105">
            <w:pPr>
              <w:keepNext/>
              <w:spacing w:before="60" w:after="60"/>
              <w:ind w:left="-68" w:right="-96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300A13">
              <w:rPr>
                <w:rFonts w:cstheme="minorHAnsi"/>
                <w:b/>
                <w:sz w:val="22"/>
                <w:szCs w:val="22"/>
              </w:rPr>
              <w:t xml:space="preserve">Odbiór i zagospodarowanie odpadów z </w:t>
            </w:r>
            <w:proofErr w:type="spellStart"/>
            <w:r w:rsidRPr="00300A13">
              <w:rPr>
                <w:rFonts w:cstheme="minorHAnsi"/>
                <w:b/>
                <w:sz w:val="22"/>
                <w:szCs w:val="22"/>
              </w:rPr>
              <w:t>PSZOK-u</w:t>
            </w:r>
            <w:proofErr w:type="spellEnd"/>
          </w:p>
          <w:p w:rsidR="00300A13" w:rsidRPr="00300A13" w:rsidRDefault="00300A13" w:rsidP="00EF7105">
            <w:pPr>
              <w:keepNext/>
              <w:spacing w:before="60" w:after="60"/>
              <w:ind w:left="-68" w:right="-96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300A13">
              <w:rPr>
                <w:rFonts w:cstheme="minorHAnsi"/>
                <w:b/>
                <w:sz w:val="22"/>
                <w:szCs w:val="22"/>
              </w:rPr>
              <w:t>– w okresie od 1 stycznia do 31 grudnia 2021 r.</w:t>
            </w:r>
          </w:p>
        </w:tc>
      </w:tr>
      <w:tr w:rsidR="00300A13" w:rsidRPr="00300A13" w:rsidTr="003A2DDA">
        <w:trPr>
          <w:jc w:val="center"/>
        </w:trPr>
        <w:tc>
          <w:tcPr>
            <w:tcW w:w="487" w:type="dxa"/>
            <w:shd w:val="clear" w:color="auto" w:fill="D6E3BC" w:themeFill="accent3" w:themeFillTint="66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300A13">
              <w:rPr>
                <w:rFonts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67" w:type="dxa"/>
            <w:shd w:val="clear" w:color="auto" w:fill="D6E3BC" w:themeFill="accent3" w:themeFillTint="66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300A13">
              <w:rPr>
                <w:rFonts w:cstheme="minorHAnsi"/>
                <w:b/>
                <w:sz w:val="22"/>
                <w:szCs w:val="22"/>
              </w:rPr>
              <w:t>Nazwa usługi</w:t>
            </w:r>
          </w:p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300A13">
              <w:rPr>
                <w:rFonts w:cstheme="minorHAnsi"/>
                <w:b/>
                <w:sz w:val="22"/>
                <w:szCs w:val="22"/>
              </w:rPr>
              <w:t>(rodzaj odpadu)</w:t>
            </w:r>
          </w:p>
        </w:tc>
        <w:tc>
          <w:tcPr>
            <w:tcW w:w="1101" w:type="dxa"/>
            <w:shd w:val="clear" w:color="auto" w:fill="D6E3BC" w:themeFill="accent3" w:themeFillTint="66"/>
            <w:vAlign w:val="center"/>
          </w:tcPr>
          <w:p w:rsidR="00300A13" w:rsidRPr="00300A13" w:rsidRDefault="00300A13" w:rsidP="00300A13">
            <w:pPr>
              <w:spacing w:before="60" w:after="60"/>
              <w:ind w:left="-110" w:right="-11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300A13">
              <w:rPr>
                <w:rFonts w:cstheme="minorHAnsi"/>
                <w:b/>
                <w:sz w:val="22"/>
                <w:szCs w:val="22"/>
              </w:rPr>
              <w:t>Szacowana ilość odpadów (Mg)</w:t>
            </w:r>
          </w:p>
        </w:tc>
        <w:tc>
          <w:tcPr>
            <w:tcW w:w="1833" w:type="dxa"/>
            <w:shd w:val="clear" w:color="auto" w:fill="D6E3BC" w:themeFill="accent3" w:themeFillTint="66"/>
            <w:vAlign w:val="center"/>
          </w:tcPr>
          <w:p w:rsidR="00300A13" w:rsidRPr="00300A13" w:rsidRDefault="00300A13" w:rsidP="00300A13">
            <w:pPr>
              <w:spacing w:before="60" w:after="60"/>
              <w:ind w:left="-140" w:right="-141"/>
              <w:jc w:val="center"/>
              <w:rPr>
                <w:rFonts w:cstheme="minorHAnsi"/>
                <w:b/>
                <w:sz w:val="22"/>
                <w:szCs w:val="22"/>
                <w:u w:val="single"/>
              </w:rPr>
            </w:pPr>
            <w:r w:rsidRPr="00300A13">
              <w:rPr>
                <w:rFonts w:cstheme="minorHAnsi"/>
                <w:bCs/>
                <w:sz w:val="22"/>
                <w:szCs w:val="22"/>
              </w:rPr>
              <w:t>Jednostkowa cena ryczałtowa za</w:t>
            </w:r>
            <w:r w:rsidRPr="00300A13">
              <w:rPr>
                <w:rFonts w:cstheme="minorHAnsi"/>
                <w:b/>
                <w:sz w:val="22"/>
                <w:szCs w:val="22"/>
                <w:u w:val="single"/>
              </w:rPr>
              <w:t xml:space="preserve"> </w:t>
            </w:r>
          </w:p>
          <w:p w:rsidR="00300A13" w:rsidRPr="00300A13" w:rsidRDefault="00300A13" w:rsidP="00300A13">
            <w:pPr>
              <w:spacing w:before="60" w:after="60"/>
              <w:ind w:left="-140" w:right="-141"/>
              <w:jc w:val="center"/>
              <w:rPr>
                <w:rFonts w:cstheme="minorHAnsi"/>
                <w:b/>
                <w:sz w:val="22"/>
                <w:szCs w:val="22"/>
                <w:u w:val="single"/>
              </w:rPr>
            </w:pPr>
            <w:r w:rsidRPr="00300A13">
              <w:rPr>
                <w:rFonts w:cstheme="minorHAnsi"/>
                <w:b/>
                <w:sz w:val="22"/>
                <w:szCs w:val="22"/>
                <w:u w:val="single"/>
              </w:rPr>
              <w:t>odbiór</w:t>
            </w:r>
          </w:p>
          <w:p w:rsidR="00300A13" w:rsidRPr="00300A13" w:rsidRDefault="00300A13" w:rsidP="00300A13">
            <w:pPr>
              <w:spacing w:before="60" w:after="60"/>
              <w:ind w:left="-140" w:right="-141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300A13">
              <w:rPr>
                <w:rFonts w:cstheme="minorHAnsi"/>
                <w:b/>
                <w:sz w:val="22"/>
                <w:szCs w:val="22"/>
                <w:u w:val="single"/>
              </w:rPr>
              <w:t>i zagospodarowanie</w:t>
            </w:r>
            <w:r w:rsidRPr="00300A13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300A13">
              <w:rPr>
                <w:rFonts w:cstheme="minorHAnsi"/>
                <w:bCs/>
                <w:sz w:val="22"/>
                <w:szCs w:val="22"/>
              </w:rPr>
              <w:t>1Mg odpadów</w:t>
            </w:r>
          </w:p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300A13">
              <w:rPr>
                <w:rFonts w:cstheme="minorHAnsi"/>
                <w:bCs/>
                <w:sz w:val="22"/>
                <w:szCs w:val="22"/>
              </w:rPr>
              <w:t>(zł brutto)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300A13" w:rsidRPr="00300A13" w:rsidRDefault="00300A13" w:rsidP="00300A13">
            <w:pPr>
              <w:spacing w:before="60" w:after="60"/>
              <w:ind w:left="-68" w:right="-95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300A13">
              <w:rPr>
                <w:rFonts w:cstheme="minorHAnsi"/>
                <w:b/>
                <w:sz w:val="22"/>
                <w:szCs w:val="22"/>
              </w:rPr>
              <w:t>Wartość</w:t>
            </w:r>
          </w:p>
          <w:p w:rsidR="00300A13" w:rsidRPr="00300A13" w:rsidRDefault="00300A13" w:rsidP="00300A13">
            <w:pPr>
              <w:spacing w:before="60" w:after="60"/>
              <w:ind w:left="-68" w:right="-95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300A13">
              <w:rPr>
                <w:rFonts w:cstheme="minorHAnsi"/>
                <w:bCs/>
                <w:sz w:val="22"/>
                <w:szCs w:val="22"/>
              </w:rPr>
              <w:t>(zł brutto)</w:t>
            </w:r>
          </w:p>
        </w:tc>
      </w:tr>
      <w:tr w:rsidR="00300A13" w:rsidRPr="00300A13" w:rsidTr="003A2DDA">
        <w:trPr>
          <w:trHeight w:val="233"/>
          <w:jc w:val="center"/>
        </w:trPr>
        <w:tc>
          <w:tcPr>
            <w:tcW w:w="487" w:type="dxa"/>
            <w:shd w:val="clear" w:color="auto" w:fill="D6E3BC" w:themeFill="accent3" w:themeFillTint="66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300A13">
              <w:rPr>
                <w:rFonts w:cstheme="minorHAnsi"/>
                <w:bCs/>
                <w:sz w:val="22"/>
                <w:szCs w:val="22"/>
              </w:rPr>
              <w:t>I</w:t>
            </w:r>
          </w:p>
        </w:tc>
        <w:tc>
          <w:tcPr>
            <w:tcW w:w="3467" w:type="dxa"/>
            <w:shd w:val="clear" w:color="auto" w:fill="D6E3BC" w:themeFill="accent3" w:themeFillTint="66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300A13">
              <w:rPr>
                <w:rFonts w:cstheme="minorHAnsi"/>
                <w:bCs/>
                <w:sz w:val="22"/>
                <w:szCs w:val="22"/>
              </w:rPr>
              <w:t>II</w:t>
            </w:r>
          </w:p>
        </w:tc>
        <w:tc>
          <w:tcPr>
            <w:tcW w:w="1101" w:type="dxa"/>
            <w:shd w:val="clear" w:color="auto" w:fill="D6E3BC" w:themeFill="accent3" w:themeFillTint="66"/>
            <w:vAlign w:val="center"/>
          </w:tcPr>
          <w:p w:rsidR="00300A13" w:rsidRPr="00300A13" w:rsidRDefault="00300A13" w:rsidP="00300A13">
            <w:pPr>
              <w:spacing w:before="60" w:after="60"/>
              <w:ind w:left="-110" w:right="-110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300A13">
              <w:rPr>
                <w:rFonts w:cstheme="minorHAnsi"/>
                <w:bCs/>
                <w:sz w:val="22"/>
                <w:szCs w:val="22"/>
              </w:rPr>
              <w:t>III</w:t>
            </w:r>
          </w:p>
        </w:tc>
        <w:tc>
          <w:tcPr>
            <w:tcW w:w="1833" w:type="dxa"/>
            <w:shd w:val="clear" w:color="auto" w:fill="D6E3BC" w:themeFill="accent3" w:themeFillTint="66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300A13">
              <w:rPr>
                <w:rFonts w:cstheme="minorHAnsi"/>
                <w:bCs/>
                <w:sz w:val="22"/>
                <w:szCs w:val="22"/>
              </w:rPr>
              <w:t>IV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300A13" w:rsidRPr="00300A13" w:rsidRDefault="00300A13" w:rsidP="00300A13">
            <w:pPr>
              <w:spacing w:before="60" w:after="60"/>
              <w:ind w:left="-68" w:right="-95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300A13">
              <w:rPr>
                <w:rFonts w:cstheme="minorHAnsi"/>
                <w:bCs/>
                <w:sz w:val="22"/>
                <w:szCs w:val="22"/>
              </w:rPr>
              <w:t>V (</w:t>
            </w:r>
            <w:proofErr w:type="spellStart"/>
            <w:r w:rsidRPr="00300A13">
              <w:rPr>
                <w:rFonts w:cstheme="minorHAnsi"/>
                <w:bCs/>
                <w:sz w:val="22"/>
                <w:szCs w:val="22"/>
              </w:rPr>
              <w:t>III*IV</w:t>
            </w:r>
            <w:proofErr w:type="spellEnd"/>
            <w:r w:rsidRPr="00300A13">
              <w:rPr>
                <w:rFonts w:cstheme="minorHAnsi"/>
                <w:bCs/>
                <w:sz w:val="22"/>
                <w:szCs w:val="22"/>
              </w:rPr>
              <w:t>)</w:t>
            </w:r>
          </w:p>
        </w:tc>
      </w:tr>
      <w:tr w:rsidR="00300A13" w:rsidRPr="00300A13" w:rsidTr="003A2DDA">
        <w:trPr>
          <w:trHeight w:val="373"/>
          <w:jc w:val="center"/>
        </w:trPr>
        <w:tc>
          <w:tcPr>
            <w:tcW w:w="487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3467" w:type="dxa"/>
            <w:vAlign w:val="center"/>
          </w:tcPr>
          <w:p w:rsidR="00300A13" w:rsidRPr="00300A13" w:rsidRDefault="00300A13" w:rsidP="00300A13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proofErr w:type="spellStart"/>
            <w:r w:rsidRPr="00300A13">
              <w:rPr>
                <w:rFonts w:cstheme="minorHAnsi"/>
                <w:sz w:val="22"/>
                <w:szCs w:val="22"/>
              </w:rPr>
              <w:t>Biodegradowalne</w:t>
            </w:r>
            <w:proofErr w:type="spellEnd"/>
          </w:p>
        </w:tc>
        <w:tc>
          <w:tcPr>
            <w:tcW w:w="1101" w:type="dxa"/>
            <w:vAlign w:val="center"/>
          </w:tcPr>
          <w:p w:rsidR="00300A13" w:rsidRPr="00300A13" w:rsidRDefault="00300A13" w:rsidP="00300A13">
            <w:pPr>
              <w:spacing w:before="60" w:after="60"/>
              <w:ind w:left="-110" w:right="-110"/>
              <w:jc w:val="center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1833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00A13" w:rsidRPr="00300A13" w:rsidRDefault="00300A13" w:rsidP="00300A13">
            <w:pPr>
              <w:spacing w:before="60" w:after="60"/>
              <w:ind w:left="-68" w:right="-95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300A13" w:rsidRPr="00300A13" w:rsidTr="003A2DDA">
        <w:trPr>
          <w:trHeight w:val="373"/>
          <w:jc w:val="center"/>
        </w:trPr>
        <w:tc>
          <w:tcPr>
            <w:tcW w:w="487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3467" w:type="dxa"/>
            <w:vAlign w:val="center"/>
          </w:tcPr>
          <w:p w:rsidR="00300A13" w:rsidRPr="00300A13" w:rsidRDefault="00300A13" w:rsidP="00300A13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Papier i tektura</w:t>
            </w:r>
          </w:p>
        </w:tc>
        <w:tc>
          <w:tcPr>
            <w:tcW w:w="1101" w:type="dxa"/>
            <w:vAlign w:val="center"/>
          </w:tcPr>
          <w:p w:rsidR="00300A13" w:rsidRPr="00300A13" w:rsidRDefault="00300A13" w:rsidP="00300A13">
            <w:pPr>
              <w:spacing w:before="60" w:after="60"/>
              <w:ind w:left="-110" w:right="-110"/>
              <w:jc w:val="center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27</w:t>
            </w:r>
          </w:p>
        </w:tc>
        <w:tc>
          <w:tcPr>
            <w:tcW w:w="1833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00A13" w:rsidRPr="00300A13" w:rsidRDefault="00300A13" w:rsidP="00300A13">
            <w:pPr>
              <w:spacing w:before="60" w:after="60"/>
              <w:ind w:left="-68" w:right="-95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300A13" w:rsidRPr="00300A13" w:rsidTr="003A2DDA">
        <w:trPr>
          <w:trHeight w:val="373"/>
          <w:jc w:val="center"/>
        </w:trPr>
        <w:tc>
          <w:tcPr>
            <w:tcW w:w="487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3467" w:type="dxa"/>
            <w:vAlign w:val="center"/>
          </w:tcPr>
          <w:p w:rsidR="00300A13" w:rsidRPr="00300A13" w:rsidRDefault="00300A13" w:rsidP="00300A13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Plastik i metale</w:t>
            </w:r>
          </w:p>
        </w:tc>
        <w:tc>
          <w:tcPr>
            <w:tcW w:w="1101" w:type="dxa"/>
            <w:vAlign w:val="center"/>
          </w:tcPr>
          <w:p w:rsidR="00300A13" w:rsidRPr="00300A13" w:rsidRDefault="00300A13" w:rsidP="00300A13">
            <w:pPr>
              <w:spacing w:before="60" w:after="60"/>
              <w:ind w:left="-110" w:right="-110"/>
              <w:jc w:val="center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1833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00A13" w:rsidRPr="00300A13" w:rsidRDefault="00300A13" w:rsidP="00300A13">
            <w:pPr>
              <w:spacing w:before="60" w:after="60"/>
              <w:ind w:left="-68" w:right="-95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300A13" w:rsidRPr="00300A13" w:rsidTr="003A2DDA">
        <w:trPr>
          <w:trHeight w:val="373"/>
          <w:jc w:val="center"/>
        </w:trPr>
        <w:tc>
          <w:tcPr>
            <w:tcW w:w="487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3467" w:type="dxa"/>
            <w:vAlign w:val="center"/>
          </w:tcPr>
          <w:p w:rsidR="00300A13" w:rsidRPr="00300A13" w:rsidRDefault="00300A13" w:rsidP="00300A13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Szkło</w:t>
            </w:r>
          </w:p>
        </w:tc>
        <w:tc>
          <w:tcPr>
            <w:tcW w:w="1101" w:type="dxa"/>
            <w:vAlign w:val="center"/>
          </w:tcPr>
          <w:p w:rsidR="00300A13" w:rsidRPr="00300A13" w:rsidRDefault="00300A13" w:rsidP="00300A13">
            <w:pPr>
              <w:spacing w:before="60" w:after="60"/>
              <w:ind w:left="-110" w:right="-110"/>
              <w:jc w:val="center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19</w:t>
            </w:r>
          </w:p>
        </w:tc>
        <w:tc>
          <w:tcPr>
            <w:tcW w:w="1833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00A13" w:rsidRPr="00300A13" w:rsidRDefault="00300A13" w:rsidP="00300A13">
            <w:pPr>
              <w:spacing w:before="60" w:after="60"/>
              <w:ind w:left="-68" w:right="-95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300A13" w:rsidRPr="00300A13" w:rsidTr="003A2DDA">
        <w:trPr>
          <w:trHeight w:val="373"/>
          <w:jc w:val="center"/>
        </w:trPr>
        <w:tc>
          <w:tcPr>
            <w:tcW w:w="487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3467" w:type="dxa"/>
            <w:vAlign w:val="center"/>
          </w:tcPr>
          <w:p w:rsidR="00300A13" w:rsidRPr="00300A13" w:rsidRDefault="00300A13" w:rsidP="00300A13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Leki</w:t>
            </w:r>
          </w:p>
        </w:tc>
        <w:tc>
          <w:tcPr>
            <w:tcW w:w="1101" w:type="dxa"/>
            <w:vAlign w:val="center"/>
          </w:tcPr>
          <w:p w:rsidR="00300A13" w:rsidRPr="00300A13" w:rsidRDefault="00300A13" w:rsidP="00300A13">
            <w:pPr>
              <w:spacing w:before="60" w:after="60"/>
              <w:ind w:left="-110" w:right="-110"/>
              <w:jc w:val="center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0,5</w:t>
            </w:r>
          </w:p>
        </w:tc>
        <w:tc>
          <w:tcPr>
            <w:tcW w:w="1833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00A13" w:rsidRPr="00300A13" w:rsidRDefault="00300A13" w:rsidP="00300A13">
            <w:pPr>
              <w:spacing w:before="60" w:after="60"/>
              <w:ind w:left="-68" w:right="-95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300A13" w:rsidRPr="00300A13" w:rsidTr="003A2DDA">
        <w:trPr>
          <w:trHeight w:val="373"/>
          <w:jc w:val="center"/>
        </w:trPr>
        <w:tc>
          <w:tcPr>
            <w:tcW w:w="487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3467" w:type="dxa"/>
            <w:vAlign w:val="center"/>
          </w:tcPr>
          <w:p w:rsidR="00300A13" w:rsidRPr="00300A13" w:rsidRDefault="00300A13" w:rsidP="00300A13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Odpady wielkogabarytowe</w:t>
            </w:r>
          </w:p>
        </w:tc>
        <w:tc>
          <w:tcPr>
            <w:tcW w:w="1101" w:type="dxa"/>
            <w:vAlign w:val="center"/>
          </w:tcPr>
          <w:p w:rsidR="00300A13" w:rsidRPr="00300A13" w:rsidRDefault="00300A13" w:rsidP="00300A13">
            <w:pPr>
              <w:spacing w:before="60" w:after="60"/>
              <w:ind w:left="-110" w:right="-110"/>
              <w:jc w:val="center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285</w:t>
            </w:r>
          </w:p>
        </w:tc>
        <w:tc>
          <w:tcPr>
            <w:tcW w:w="1833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00A13" w:rsidRPr="00300A13" w:rsidRDefault="00300A13" w:rsidP="00300A13">
            <w:pPr>
              <w:spacing w:before="60" w:after="60"/>
              <w:ind w:left="-68" w:right="-95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300A13" w:rsidRPr="00300A13" w:rsidTr="003A2DDA">
        <w:trPr>
          <w:trHeight w:val="373"/>
          <w:jc w:val="center"/>
        </w:trPr>
        <w:tc>
          <w:tcPr>
            <w:tcW w:w="487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3467" w:type="dxa"/>
            <w:vAlign w:val="center"/>
          </w:tcPr>
          <w:p w:rsidR="00300A13" w:rsidRPr="00300A13" w:rsidRDefault="00300A13" w:rsidP="00300A13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Odpady z remontów</w:t>
            </w:r>
          </w:p>
        </w:tc>
        <w:tc>
          <w:tcPr>
            <w:tcW w:w="1101" w:type="dxa"/>
            <w:vAlign w:val="center"/>
          </w:tcPr>
          <w:p w:rsidR="00300A13" w:rsidRPr="00300A13" w:rsidRDefault="00300A13" w:rsidP="00300A13">
            <w:pPr>
              <w:spacing w:before="60" w:after="60"/>
              <w:ind w:left="-110" w:right="-110"/>
              <w:jc w:val="center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183</w:t>
            </w:r>
          </w:p>
        </w:tc>
        <w:tc>
          <w:tcPr>
            <w:tcW w:w="1833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00A13" w:rsidRPr="00300A13" w:rsidRDefault="00300A13" w:rsidP="00300A13">
            <w:pPr>
              <w:spacing w:before="60" w:after="60"/>
              <w:ind w:left="-68" w:right="-95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300A13" w:rsidRPr="00300A13" w:rsidTr="003A2DDA">
        <w:trPr>
          <w:trHeight w:val="373"/>
          <w:jc w:val="center"/>
        </w:trPr>
        <w:tc>
          <w:tcPr>
            <w:tcW w:w="487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3467" w:type="dxa"/>
            <w:vAlign w:val="center"/>
          </w:tcPr>
          <w:p w:rsidR="00300A13" w:rsidRPr="00300A13" w:rsidRDefault="00300A13" w:rsidP="00300A13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Opony</w:t>
            </w:r>
          </w:p>
        </w:tc>
        <w:tc>
          <w:tcPr>
            <w:tcW w:w="1101" w:type="dxa"/>
            <w:vAlign w:val="center"/>
          </w:tcPr>
          <w:p w:rsidR="00300A13" w:rsidRPr="00300A13" w:rsidRDefault="00300A13" w:rsidP="00300A13">
            <w:pPr>
              <w:spacing w:before="60" w:after="60"/>
              <w:ind w:left="-110" w:right="-110"/>
              <w:jc w:val="center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1833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00A13" w:rsidRPr="00300A13" w:rsidRDefault="00300A13" w:rsidP="00300A13">
            <w:pPr>
              <w:spacing w:before="60" w:after="60"/>
              <w:ind w:left="-68" w:right="-95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300A13" w:rsidRPr="00300A13" w:rsidTr="003A2DDA">
        <w:trPr>
          <w:trHeight w:val="373"/>
          <w:jc w:val="center"/>
        </w:trPr>
        <w:tc>
          <w:tcPr>
            <w:tcW w:w="487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3467" w:type="dxa"/>
            <w:vAlign w:val="center"/>
          </w:tcPr>
          <w:p w:rsidR="00300A13" w:rsidRPr="00300A13" w:rsidRDefault="00300A13" w:rsidP="00300A13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Gruz</w:t>
            </w:r>
          </w:p>
        </w:tc>
        <w:tc>
          <w:tcPr>
            <w:tcW w:w="1101" w:type="dxa"/>
            <w:vAlign w:val="center"/>
          </w:tcPr>
          <w:p w:rsidR="00300A13" w:rsidRPr="00300A13" w:rsidRDefault="00300A13" w:rsidP="00300A13">
            <w:pPr>
              <w:spacing w:before="60" w:after="60"/>
              <w:ind w:left="-110" w:right="-110"/>
              <w:jc w:val="center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42</w:t>
            </w:r>
          </w:p>
        </w:tc>
        <w:tc>
          <w:tcPr>
            <w:tcW w:w="1833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00A13" w:rsidRPr="00300A13" w:rsidRDefault="00300A13" w:rsidP="00300A13">
            <w:pPr>
              <w:spacing w:before="60" w:after="60"/>
              <w:ind w:left="-68" w:right="-95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300A13" w:rsidRPr="00300A13" w:rsidTr="003A2DDA">
        <w:trPr>
          <w:trHeight w:val="373"/>
          <w:jc w:val="center"/>
        </w:trPr>
        <w:tc>
          <w:tcPr>
            <w:tcW w:w="487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3467" w:type="dxa"/>
            <w:vAlign w:val="center"/>
          </w:tcPr>
          <w:p w:rsidR="00300A13" w:rsidRPr="00300A13" w:rsidRDefault="00300A13" w:rsidP="00300A13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Tekstylia</w:t>
            </w:r>
          </w:p>
        </w:tc>
        <w:tc>
          <w:tcPr>
            <w:tcW w:w="1101" w:type="dxa"/>
            <w:vAlign w:val="center"/>
          </w:tcPr>
          <w:p w:rsidR="00300A13" w:rsidRPr="00300A13" w:rsidRDefault="00300A13" w:rsidP="00300A13">
            <w:pPr>
              <w:spacing w:before="60" w:after="60"/>
              <w:ind w:left="-110" w:right="-110"/>
              <w:jc w:val="center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1833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00A13" w:rsidRPr="00300A13" w:rsidRDefault="00300A13" w:rsidP="00300A13">
            <w:pPr>
              <w:spacing w:before="60" w:after="60"/>
              <w:ind w:left="-68" w:right="-95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300A13" w:rsidRPr="00300A13" w:rsidTr="003A2DDA">
        <w:trPr>
          <w:trHeight w:val="373"/>
          <w:jc w:val="center"/>
        </w:trPr>
        <w:tc>
          <w:tcPr>
            <w:tcW w:w="487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3467" w:type="dxa"/>
            <w:vAlign w:val="center"/>
          </w:tcPr>
          <w:p w:rsidR="00300A13" w:rsidRPr="00300A13" w:rsidRDefault="00300A13" w:rsidP="00300A13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Metale</w:t>
            </w:r>
          </w:p>
        </w:tc>
        <w:tc>
          <w:tcPr>
            <w:tcW w:w="1101" w:type="dxa"/>
            <w:vAlign w:val="center"/>
          </w:tcPr>
          <w:p w:rsidR="00300A13" w:rsidRPr="00300A13" w:rsidRDefault="00300A13" w:rsidP="00300A13">
            <w:pPr>
              <w:spacing w:before="60" w:after="60"/>
              <w:ind w:left="-110" w:right="-110"/>
              <w:jc w:val="center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1833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00A13" w:rsidRPr="00300A13" w:rsidRDefault="00300A13" w:rsidP="00300A13">
            <w:pPr>
              <w:spacing w:before="60" w:after="60"/>
              <w:ind w:left="-68" w:right="-95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300A13" w:rsidRPr="00300A13" w:rsidTr="003A2DDA">
        <w:trPr>
          <w:trHeight w:val="373"/>
          <w:jc w:val="center"/>
        </w:trPr>
        <w:tc>
          <w:tcPr>
            <w:tcW w:w="487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3467" w:type="dxa"/>
            <w:vAlign w:val="center"/>
          </w:tcPr>
          <w:p w:rsidR="00300A13" w:rsidRPr="00300A13" w:rsidRDefault="00300A13" w:rsidP="00300A13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Świetlówki</w:t>
            </w:r>
          </w:p>
        </w:tc>
        <w:tc>
          <w:tcPr>
            <w:tcW w:w="1101" w:type="dxa"/>
            <w:vAlign w:val="center"/>
          </w:tcPr>
          <w:p w:rsidR="00300A13" w:rsidRPr="00300A13" w:rsidRDefault="00300A13" w:rsidP="00300A13">
            <w:pPr>
              <w:spacing w:before="60" w:after="60"/>
              <w:ind w:left="-110" w:right="-110"/>
              <w:jc w:val="center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833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00A13" w:rsidRPr="00300A13" w:rsidRDefault="00300A13" w:rsidP="00300A13">
            <w:pPr>
              <w:spacing w:before="60" w:after="60"/>
              <w:ind w:left="-68" w:right="-95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300A13" w:rsidRPr="00300A13" w:rsidTr="003A2DDA">
        <w:trPr>
          <w:trHeight w:val="373"/>
          <w:jc w:val="center"/>
        </w:trPr>
        <w:tc>
          <w:tcPr>
            <w:tcW w:w="487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3467" w:type="dxa"/>
            <w:vAlign w:val="center"/>
          </w:tcPr>
          <w:p w:rsidR="00300A13" w:rsidRPr="00300A13" w:rsidRDefault="00300A13" w:rsidP="00300A13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Przepracowane oleje</w:t>
            </w:r>
          </w:p>
        </w:tc>
        <w:tc>
          <w:tcPr>
            <w:tcW w:w="1101" w:type="dxa"/>
            <w:vAlign w:val="center"/>
          </w:tcPr>
          <w:p w:rsidR="00300A13" w:rsidRPr="00300A13" w:rsidRDefault="00300A13" w:rsidP="00300A13">
            <w:pPr>
              <w:spacing w:before="60" w:after="60"/>
              <w:ind w:left="-110" w:right="-110"/>
              <w:jc w:val="center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833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00A13" w:rsidRPr="00300A13" w:rsidRDefault="00300A13" w:rsidP="00300A13">
            <w:pPr>
              <w:spacing w:before="60" w:after="60"/>
              <w:ind w:left="-68" w:right="-95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300A13" w:rsidRPr="00300A13" w:rsidTr="003A2DDA">
        <w:trPr>
          <w:trHeight w:val="373"/>
          <w:jc w:val="center"/>
        </w:trPr>
        <w:tc>
          <w:tcPr>
            <w:tcW w:w="487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3467" w:type="dxa"/>
            <w:vAlign w:val="center"/>
          </w:tcPr>
          <w:p w:rsidR="00300A13" w:rsidRPr="00300A13" w:rsidRDefault="00300A13" w:rsidP="00300A13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Farby lakiery</w:t>
            </w:r>
          </w:p>
        </w:tc>
        <w:tc>
          <w:tcPr>
            <w:tcW w:w="1101" w:type="dxa"/>
            <w:vAlign w:val="center"/>
          </w:tcPr>
          <w:p w:rsidR="00300A13" w:rsidRPr="00300A13" w:rsidRDefault="00300A13" w:rsidP="00300A13">
            <w:pPr>
              <w:spacing w:before="60" w:after="60"/>
              <w:ind w:left="-110" w:right="-110"/>
              <w:jc w:val="center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0,8</w:t>
            </w:r>
          </w:p>
        </w:tc>
        <w:tc>
          <w:tcPr>
            <w:tcW w:w="1833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00A13" w:rsidRPr="00300A13" w:rsidRDefault="00300A13" w:rsidP="00300A13">
            <w:pPr>
              <w:spacing w:before="60" w:after="60"/>
              <w:ind w:left="-68" w:right="-95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300A13" w:rsidRPr="00300A13" w:rsidTr="003A2DDA">
        <w:trPr>
          <w:trHeight w:val="373"/>
          <w:jc w:val="center"/>
        </w:trPr>
        <w:tc>
          <w:tcPr>
            <w:tcW w:w="6888" w:type="dxa"/>
            <w:gridSpan w:val="4"/>
            <w:shd w:val="clear" w:color="auto" w:fill="D6E3BC" w:themeFill="accent3" w:themeFillTint="66"/>
            <w:vAlign w:val="center"/>
          </w:tcPr>
          <w:p w:rsidR="00300A13" w:rsidRPr="00300A13" w:rsidRDefault="00300A13" w:rsidP="00300A13">
            <w:pPr>
              <w:spacing w:before="60" w:after="60"/>
              <w:jc w:val="right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b/>
                <w:sz w:val="22"/>
                <w:szCs w:val="22"/>
              </w:rPr>
              <w:t>SUMA</w:t>
            </w:r>
            <w:r w:rsidRPr="00300A13">
              <w:rPr>
                <w:rFonts w:cstheme="minorHAnsi"/>
                <w:sz w:val="22"/>
                <w:szCs w:val="22"/>
              </w:rPr>
              <w:t xml:space="preserve"> (odbiór i zagospodarowanie odpadów z </w:t>
            </w:r>
            <w:proofErr w:type="spellStart"/>
            <w:r w:rsidRPr="00300A13">
              <w:rPr>
                <w:rFonts w:cstheme="minorHAnsi"/>
                <w:sz w:val="22"/>
                <w:szCs w:val="22"/>
              </w:rPr>
              <w:t>PSZOK-u</w:t>
            </w:r>
            <w:proofErr w:type="spellEnd"/>
            <w:r w:rsidRPr="00300A13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300A13" w:rsidRPr="00300A13" w:rsidRDefault="00300A13" w:rsidP="00300A13">
            <w:pPr>
              <w:spacing w:before="60" w:after="60"/>
              <w:jc w:val="right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w okresie 01.01.-31.12.2021 r.) =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300A13" w:rsidRPr="00300A13" w:rsidRDefault="00300A13" w:rsidP="00300A13">
            <w:pPr>
              <w:spacing w:before="60" w:after="60"/>
              <w:ind w:left="-68" w:right="-95"/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300A13">
              <w:rPr>
                <w:rFonts w:cstheme="minorHAnsi"/>
                <w:b/>
                <w:sz w:val="22"/>
                <w:szCs w:val="22"/>
              </w:rPr>
              <w:t xml:space="preserve">  </w:t>
            </w:r>
          </w:p>
        </w:tc>
      </w:tr>
    </w:tbl>
    <w:p w:rsidR="00300A13" w:rsidRPr="00A634CB" w:rsidRDefault="00300A13" w:rsidP="00661651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661651" w:rsidRPr="00A634CB" w:rsidRDefault="00661651" w:rsidP="00661651">
      <w:pPr>
        <w:keepNext/>
        <w:spacing w:before="120" w:after="0"/>
        <w:jc w:val="both"/>
        <w:rPr>
          <w:rFonts w:eastAsia="Calibri" w:cstheme="minorHAnsi"/>
          <w:b/>
          <w:bCs/>
          <w:u w:val="single"/>
          <w:lang w:eastAsia="pl-PL"/>
        </w:rPr>
      </w:pPr>
      <w:r w:rsidRPr="00A634CB">
        <w:rPr>
          <w:rFonts w:eastAsia="Calibri" w:cstheme="minorHAnsi"/>
          <w:b/>
          <w:bCs/>
          <w:u w:val="single"/>
          <w:lang w:eastAsia="pl-PL"/>
        </w:rPr>
        <w:t xml:space="preserve">powinno być: </w:t>
      </w:r>
    </w:p>
    <w:tbl>
      <w:tblPr>
        <w:tblStyle w:val="Tabela-Siatka"/>
        <w:tblW w:w="8873" w:type="dxa"/>
        <w:jc w:val="center"/>
        <w:tblLayout w:type="fixed"/>
        <w:tblLook w:val="04A0"/>
      </w:tblPr>
      <w:tblGrid>
        <w:gridCol w:w="487"/>
        <w:gridCol w:w="3467"/>
        <w:gridCol w:w="1101"/>
        <w:gridCol w:w="1833"/>
        <w:gridCol w:w="1985"/>
      </w:tblGrid>
      <w:tr w:rsidR="00300A13" w:rsidRPr="00300A13" w:rsidTr="003A2DDA">
        <w:trPr>
          <w:trHeight w:val="373"/>
          <w:jc w:val="center"/>
        </w:trPr>
        <w:tc>
          <w:tcPr>
            <w:tcW w:w="8873" w:type="dxa"/>
            <w:gridSpan w:val="5"/>
            <w:shd w:val="clear" w:color="auto" w:fill="D6E3BC" w:themeFill="accent3" w:themeFillTint="66"/>
            <w:vAlign w:val="center"/>
          </w:tcPr>
          <w:p w:rsidR="00300A13" w:rsidRPr="00300A13" w:rsidRDefault="00300A13" w:rsidP="00300A13">
            <w:pPr>
              <w:spacing w:before="60" w:after="60"/>
              <w:ind w:left="-68" w:right="-96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300A13">
              <w:rPr>
                <w:rFonts w:cstheme="minorHAnsi"/>
                <w:b/>
                <w:sz w:val="22"/>
                <w:szCs w:val="22"/>
              </w:rPr>
              <w:t xml:space="preserve">Odbiór i zagospodarowanie odpadów z </w:t>
            </w:r>
            <w:proofErr w:type="spellStart"/>
            <w:r w:rsidRPr="00300A13">
              <w:rPr>
                <w:rFonts w:cstheme="minorHAnsi"/>
                <w:b/>
                <w:sz w:val="22"/>
                <w:szCs w:val="22"/>
              </w:rPr>
              <w:t>PSZOK-u</w:t>
            </w:r>
            <w:proofErr w:type="spellEnd"/>
          </w:p>
          <w:p w:rsidR="00300A13" w:rsidRPr="00300A13" w:rsidRDefault="00300A13" w:rsidP="00300A13">
            <w:pPr>
              <w:spacing w:before="60" w:after="60"/>
              <w:ind w:left="-68" w:right="-96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300A13">
              <w:rPr>
                <w:rFonts w:cstheme="minorHAnsi"/>
                <w:b/>
                <w:sz w:val="22"/>
                <w:szCs w:val="22"/>
              </w:rPr>
              <w:t>– w okresie od 1 stycznia do 31 grudnia 2021 r.</w:t>
            </w:r>
          </w:p>
        </w:tc>
      </w:tr>
      <w:tr w:rsidR="00300A13" w:rsidRPr="00300A13" w:rsidTr="003A2DDA">
        <w:trPr>
          <w:jc w:val="center"/>
        </w:trPr>
        <w:tc>
          <w:tcPr>
            <w:tcW w:w="487" w:type="dxa"/>
            <w:shd w:val="clear" w:color="auto" w:fill="D6E3BC" w:themeFill="accent3" w:themeFillTint="66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300A13">
              <w:rPr>
                <w:rFonts w:cstheme="minorHAns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3467" w:type="dxa"/>
            <w:shd w:val="clear" w:color="auto" w:fill="D6E3BC" w:themeFill="accent3" w:themeFillTint="66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300A13">
              <w:rPr>
                <w:rFonts w:cstheme="minorHAnsi"/>
                <w:b/>
                <w:sz w:val="22"/>
                <w:szCs w:val="22"/>
              </w:rPr>
              <w:t>Nazwa usługi</w:t>
            </w:r>
          </w:p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300A13">
              <w:rPr>
                <w:rFonts w:cstheme="minorHAnsi"/>
                <w:b/>
                <w:sz w:val="22"/>
                <w:szCs w:val="22"/>
              </w:rPr>
              <w:t>(rodzaj odpadu)</w:t>
            </w:r>
          </w:p>
        </w:tc>
        <w:tc>
          <w:tcPr>
            <w:tcW w:w="1101" w:type="dxa"/>
            <w:shd w:val="clear" w:color="auto" w:fill="D6E3BC" w:themeFill="accent3" w:themeFillTint="66"/>
            <w:vAlign w:val="center"/>
          </w:tcPr>
          <w:p w:rsidR="00300A13" w:rsidRPr="00300A13" w:rsidRDefault="00300A13" w:rsidP="00300A13">
            <w:pPr>
              <w:spacing w:before="60" w:after="60"/>
              <w:ind w:left="-110" w:right="-11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300A13">
              <w:rPr>
                <w:rFonts w:cstheme="minorHAnsi"/>
                <w:b/>
                <w:sz w:val="22"/>
                <w:szCs w:val="22"/>
              </w:rPr>
              <w:t>Szacowana ilość odpadów (Mg)</w:t>
            </w:r>
          </w:p>
        </w:tc>
        <w:tc>
          <w:tcPr>
            <w:tcW w:w="1833" w:type="dxa"/>
            <w:shd w:val="clear" w:color="auto" w:fill="D6E3BC" w:themeFill="accent3" w:themeFillTint="66"/>
            <w:vAlign w:val="center"/>
          </w:tcPr>
          <w:p w:rsidR="00300A13" w:rsidRPr="00300A13" w:rsidRDefault="00300A13" w:rsidP="00300A13">
            <w:pPr>
              <w:spacing w:before="60" w:after="60"/>
              <w:ind w:left="-140" w:right="-141"/>
              <w:jc w:val="center"/>
              <w:rPr>
                <w:rFonts w:cstheme="minorHAnsi"/>
                <w:b/>
                <w:sz w:val="22"/>
                <w:szCs w:val="22"/>
                <w:u w:val="single"/>
              </w:rPr>
            </w:pPr>
            <w:r w:rsidRPr="00300A13">
              <w:rPr>
                <w:rFonts w:cstheme="minorHAnsi"/>
                <w:bCs/>
                <w:sz w:val="22"/>
                <w:szCs w:val="22"/>
              </w:rPr>
              <w:t>Jednostkowa cena ryczałtowa za</w:t>
            </w:r>
            <w:r w:rsidRPr="00300A13">
              <w:rPr>
                <w:rFonts w:cstheme="minorHAnsi"/>
                <w:b/>
                <w:sz w:val="22"/>
                <w:szCs w:val="22"/>
                <w:u w:val="single"/>
              </w:rPr>
              <w:t xml:space="preserve"> </w:t>
            </w:r>
          </w:p>
          <w:p w:rsidR="00300A13" w:rsidRPr="00300A13" w:rsidRDefault="00300A13" w:rsidP="00300A13">
            <w:pPr>
              <w:spacing w:before="60" w:after="60"/>
              <w:ind w:left="-140" w:right="-141"/>
              <w:jc w:val="center"/>
              <w:rPr>
                <w:rFonts w:cstheme="minorHAnsi"/>
                <w:b/>
                <w:sz w:val="22"/>
                <w:szCs w:val="22"/>
                <w:u w:val="single"/>
              </w:rPr>
            </w:pPr>
            <w:r w:rsidRPr="00300A13">
              <w:rPr>
                <w:rFonts w:cstheme="minorHAnsi"/>
                <w:b/>
                <w:sz w:val="22"/>
                <w:szCs w:val="22"/>
                <w:u w:val="single"/>
              </w:rPr>
              <w:t>odbiór</w:t>
            </w:r>
          </w:p>
          <w:p w:rsidR="00300A13" w:rsidRPr="00300A13" w:rsidRDefault="00300A13" w:rsidP="00300A13">
            <w:pPr>
              <w:spacing w:before="60" w:after="60"/>
              <w:ind w:left="-140" w:right="-141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300A13">
              <w:rPr>
                <w:rFonts w:cstheme="minorHAnsi"/>
                <w:b/>
                <w:sz w:val="22"/>
                <w:szCs w:val="22"/>
                <w:u w:val="single"/>
              </w:rPr>
              <w:t>i zagospodarowanie</w:t>
            </w:r>
            <w:r w:rsidRPr="00300A13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300A13">
              <w:rPr>
                <w:rFonts w:cstheme="minorHAnsi"/>
                <w:bCs/>
                <w:sz w:val="22"/>
                <w:szCs w:val="22"/>
              </w:rPr>
              <w:t>1Mg odpadów</w:t>
            </w:r>
          </w:p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300A13">
              <w:rPr>
                <w:rFonts w:cstheme="minorHAnsi"/>
                <w:bCs/>
                <w:sz w:val="22"/>
                <w:szCs w:val="22"/>
              </w:rPr>
              <w:t>(zł brutto)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300A13" w:rsidRPr="00300A13" w:rsidRDefault="00300A13" w:rsidP="00300A13">
            <w:pPr>
              <w:spacing w:before="60" w:after="60"/>
              <w:ind w:left="-68" w:right="-95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300A13">
              <w:rPr>
                <w:rFonts w:cstheme="minorHAnsi"/>
                <w:b/>
                <w:sz w:val="22"/>
                <w:szCs w:val="22"/>
              </w:rPr>
              <w:t>Wartość</w:t>
            </w:r>
          </w:p>
          <w:p w:rsidR="00300A13" w:rsidRPr="00300A13" w:rsidRDefault="00300A13" w:rsidP="00300A13">
            <w:pPr>
              <w:spacing w:before="60" w:after="60"/>
              <w:ind w:left="-68" w:right="-95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300A13">
              <w:rPr>
                <w:rFonts w:cstheme="minorHAnsi"/>
                <w:bCs/>
                <w:sz w:val="22"/>
                <w:szCs w:val="22"/>
              </w:rPr>
              <w:t>(zł brutto)</w:t>
            </w:r>
          </w:p>
        </w:tc>
      </w:tr>
      <w:tr w:rsidR="00300A13" w:rsidRPr="00300A13" w:rsidTr="003A2DDA">
        <w:trPr>
          <w:trHeight w:val="233"/>
          <w:jc w:val="center"/>
        </w:trPr>
        <w:tc>
          <w:tcPr>
            <w:tcW w:w="487" w:type="dxa"/>
            <w:shd w:val="clear" w:color="auto" w:fill="D6E3BC" w:themeFill="accent3" w:themeFillTint="66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300A13">
              <w:rPr>
                <w:rFonts w:cstheme="minorHAnsi"/>
                <w:bCs/>
                <w:sz w:val="22"/>
                <w:szCs w:val="22"/>
              </w:rPr>
              <w:t>I</w:t>
            </w:r>
          </w:p>
        </w:tc>
        <w:tc>
          <w:tcPr>
            <w:tcW w:w="3467" w:type="dxa"/>
            <w:shd w:val="clear" w:color="auto" w:fill="D6E3BC" w:themeFill="accent3" w:themeFillTint="66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300A13">
              <w:rPr>
                <w:rFonts w:cstheme="minorHAnsi"/>
                <w:bCs/>
                <w:sz w:val="22"/>
                <w:szCs w:val="22"/>
              </w:rPr>
              <w:t>II</w:t>
            </w:r>
          </w:p>
        </w:tc>
        <w:tc>
          <w:tcPr>
            <w:tcW w:w="1101" w:type="dxa"/>
            <w:shd w:val="clear" w:color="auto" w:fill="D6E3BC" w:themeFill="accent3" w:themeFillTint="66"/>
            <w:vAlign w:val="center"/>
          </w:tcPr>
          <w:p w:rsidR="00300A13" w:rsidRPr="00300A13" w:rsidRDefault="00300A13" w:rsidP="00300A13">
            <w:pPr>
              <w:spacing w:before="60" w:after="60"/>
              <w:ind w:left="-110" w:right="-110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300A13">
              <w:rPr>
                <w:rFonts w:cstheme="minorHAnsi"/>
                <w:bCs/>
                <w:sz w:val="22"/>
                <w:szCs w:val="22"/>
              </w:rPr>
              <w:t>III</w:t>
            </w:r>
          </w:p>
        </w:tc>
        <w:tc>
          <w:tcPr>
            <w:tcW w:w="1833" w:type="dxa"/>
            <w:shd w:val="clear" w:color="auto" w:fill="D6E3BC" w:themeFill="accent3" w:themeFillTint="66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300A13">
              <w:rPr>
                <w:rFonts w:cstheme="minorHAnsi"/>
                <w:bCs/>
                <w:sz w:val="22"/>
                <w:szCs w:val="22"/>
              </w:rPr>
              <w:t>IV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300A13" w:rsidRPr="00300A13" w:rsidRDefault="00300A13" w:rsidP="00300A13">
            <w:pPr>
              <w:spacing w:before="60" w:after="60"/>
              <w:ind w:left="-68" w:right="-95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300A13">
              <w:rPr>
                <w:rFonts w:cstheme="minorHAnsi"/>
                <w:bCs/>
                <w:sz w:val="22"/>
                <w:szCs w:val="22"/>
              </w:rPr>
              <w:t>V (</w:t>
            </w:r>
            <w:proofErr w:type="spellStart"/>
            <w:r w:rsidRPr="00300A13">
              <w:rPr>
                <w:rFonts w:cstheme="minorHAnsi"/>
                <w:bCs/>
                <w:sz w:val="22"/>
                <w:szCs w:val="22"/>
              </w:rPr>
              <w:t>III*IV</w:t>
            </w:r>
            <w:proofErr w:type="spellEnd"/>
            <w:r w:rsidRPr="00300A13">
              <w:rPr>
                <w:rFonts w:cstheme="minorHAnsi"/>
                <w:bCs/>
                <w:sz w:val="22"/>
                <w:szCs w:val="22"/>
              </w:rPr>
              <w:t>)</w:t>
            </w:r>
          </w:p>
        </w:tc>
      </w:tr>
      <w:tr w:rsidR="00300A13" w:rsidRPr="00300A13" w:rsidTr="003A2DDA">
        <w:trPr>
          <w:trHeight w:val="373"/>
          <w:jc w:val="center"/>
        </w:trPr>
        <w:tc>
          <w:tcPr>
            <w:tcW w:w="487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3467" w:type="dxa"/>
            <w:vAlign w:val="center"/>
          </w:tcPr>
          <w:p w:rsidR="00300A13" w:rsidRPr="00300A13" w:rsidRDefault="00300A13" w:rsidP="00300A13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proofErr w:type="spellStart"/>
            <w:r w:rsidRPr="00300A13">
              <w:rPr>
                <w:rFonts w:cstheme="minorHAnsi"/>
                <w:sz w:val="22"/>
                <w:szCs w:val="22"/>
              </w:rPr>
              <w:t>Biodegradowalne</w:t>
            </w:r>
            <w:proofErr w:type="spellEnd"/>
          </w:p>
        </w:tc>
        <w:tc>
          <w:tcPr>
            <w:tcW w:w="1101" w:type="dxa"/>
            <w:vAlign w:val="center"/>
          </w:tcPr>
          <w:p w:rsidR="00300A13" w:rsidRPr="00300A13" w:rsidRDefault="00300A13" w:rsidP="00300A13">
            <w:pPr>
              <w:spacing w:before="60" w:after="60"/>
              <w:ind w:left="-110" w:right="-110"/>
              <w:jc w:val="center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1833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00A13" w:rsidRPr="00300A13" w:rsidRDefault="00300A13" w:rsidP="00300A13">
            <w:pPr>
              <w:spacing w:before="60" w:after="60"/>
              <w:ind w:left="-68" w:right="-95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300A13" w:rsidRPr="00300A13" w:rsidTr="003A2DDA">
        <w:trPr>
          <w:trHeight w:val="373"/>
          <w:jc w:val="center"/>
        </w:trPr>
        <w:tc>
          <w:tcPr>
            <w:tcW w:w="487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3467" w:type="dxa"/>
            <w:vAlign w:val="center"/>
          </w:tcPr>
          <w:p w:rsidR="00300A13" w:rsidRPr="00300A13" w:rsidRDefault="00300A13" w:rsidP="00300A13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Papier i tektura</w:t>
            </w:r>
          </w:p>
        </w:tc>
        <w:tc>
          <w:tcPr>
            <w:tcW w:w="1101" w:type="dxa"/>
            <w:vAlign w:val="center"/>
          </w:tcPr>
          <w:p w:rsidR="00300A13" w:rsidRPr="00300A13" w:rsidRDefault="00300A13" w:rsidP="00300A13">
            <w:pPr>
              <w:spacing w:before="60" w:after="60"/>
              <w:ind w:left="-110" w:right="-110"/>
              <w:jc w:val="center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27</w:t>
            </w:r>
          </w:p>
        </w:tc>
        <w:tc>
          <w:tcPr>
            <w:tcW w:w="1833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00A13" w:rsidRPr="00300A13" w:rsidRDefault="00300A13" w:rsidP="00300A13">
            <w:pPr>
              <w:spacing w:before="60" w:after="60"/>
              <w:ind w:left="-68" w:right="-95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300A13" w:rsidRPr="00300A13" w:rsidTr="003A2DDA">
        <w:trPr>
          <w:trHeight w:val="373"/>
          <w:jc w:val="center"/>
        </w:trPr>
        <w:tc>
          <w:tcPr>
            <w:tcW w:w="487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3467" w:type="dxa"/>
            <w:vAlign w:val="center"/>
          </w:tcPr>
          <w:p w:rsidR="00300A13" w:rsidRPr="00300A13" w:rsidRDefault="00300A13" w:rsidP="00300A13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Plastik i metale</w:t>
            </w:r>
          </w:p>
        </w:tc>
        <w:tc>
          <w:tcPr>
            <w:tcW w:w="1101" w:type="dxa"/>
            <w:vAlign w:val="center"/>
          </w:tcPr>
          <w:p w:rsidR="00300A13" w:rsidRPr="00300A13" w:rsidRDefault="00300A13" w:rsidP="00300A13">
            <w:pPr>
              <w:spacing w:before="60" w:after="60"/>
              <w:ind w:left="-110" w:right="-110"/>
              <w:jc w:val="center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1833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00A13" w:rsidRPr="00300A13" w:rsidRDefault="00300A13" w:rsidP="00300A13">
            <w:pPr>
              <w:spacing w:before="60" w:after="60"/>
              <w:ind w:left="-68" w:right="-95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300A13" w:rsidRPr="00300A13" w:rsidTr="003A2DDA">
        <w:trPr>
          <w:trHeight w:val="373"/>
          <w:jc w:val="center"/>
        </w:trPr>
        <w:tc>
          <w:tcPr>
            <w:tcW w:w="487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3467" w:type="dxa"/>
            <w:vAlign w:val="center"/>
          </w:tcPr>
          <w:p w:rsidR="00300A13" w:rsidRPr="00300A13" w:rsidRDefault="00300A13" w:rsidP="00300A13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Szkło</w:t>
            </w:r>
          </w:p>
        </w:tc>
        <w:tc>
          <w:tcPr>
            <w:tcW w:w="1101" w:type="dxa"/>
            <w:vAlign w:val="center"/>
          </w:tcPr>
          <w:p w:rsidR="00300A13" w:rsidRPr="00300A13" w:rsidRDefault="00300A13" w:rsidP="00300A13">
            <w:pPr>
              <w:spacing w:before="60" w:after="60"/>
              <w:ind w:left="-110" w:right="-110"/>
              <w:jc w:val="center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19</w:t>
            </w:r>
          </w:p>
        </w:tc>
        <w:tc>
          <w:tcPr>
            <w:tcW w:w="1833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00A13" w:rsidRPr="00300A13" w:rsidRDefault="00300A13" w:rsidP="00300A13">
            <w:pPr>
              <w:spacing w:before="60" w:after="60"/>
              <w:ind w:left="-68" w:right="-95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300A13" w:rsidRPr="00300A13" w:rsidTr="003A2DDA">
        <w:trPr>
          <w:trHeight w:val="373"/>
          <w:jc w:val="center"/>
        </w:trPr>
        <w:tc>
          <w:tcPr>
            <w:tcW w:w="487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3467" w:type="dxa"/>
            <w:vAlign w:val="center"/>
          </w:tcPr>
          <w:p w:rsidR="00300A13" w:rsidRPr="00300A13" w:rsidRDefault="00300A13" w:rsidP="00300A13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Leki</w:t>
            </w:r>
          </w:p>
        </w:tc>
        <w:tc>
          <w:tcPr>
            <w:tcW w:w="1101" w:type="dxa"/>
            <w:vAlign w:val="center"/>
          </w:tcPr>
          <w:p w:rsidR="00300A13" w:rsidRPr="00300A13" w:rsidRDefault="00300A13" w:rsidP="00300A13">
            <w:pPr>
              <w:spacing w:before="60" w:after="60"/>
              <w:ind w:left="-110" w:right="-110"/>
              <w:jc w:val="center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0,5</w:t>
            </w:r>
          </w:p>
        </w:tc>
        <w:tc>
          <w:tcPr>
            <w:tcW w:w="1833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00A13" w:rsidRPr="00300A13" w:rsidRDefault="00300A13" w:rsidP="00300A13">
            <w:pPr>
              <w:spacing w:before="60" w:after="60"/>
              <w:ind w:left="-68" w:right="-95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300A13" w:rsidRPr="00300A13" w:rsidTr="003A2DDA">
        <w:trPr>
          <w:trHeight w:val="373"/>
          <w:jc w:val="center"/>
        </w:trPr>
        <w:tc>
          <w:tcPr>
            <w:tcW w:w="487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3467" w:type="dxa"/>
            <w:vAlign w:val="center"/>
          </w:tcPr>
          <w:p w:rsidR="00300A13" w:rsidRPr="00300A13" w:rsidRDefault="00300A13" w:rsidP="00300A13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Odpady wielkogabarytowe</w:t>
            </w:r>
          </w:p>
        </w:tc>
        <w:tc>
          <w:tcPr>
            <w:tcW w:w="1101" w:type="dxa"/>
            <w:vAlign w:val="center"/>
          </w:tcPr>
          <w:p w:rsidR="00300A13" w:rsidRPr="00300A13" w:rsidRDefault="00300A13" w:rsidP="00300A13">
            <w:pPr>
              <w:spacing w:before="60" w:after="60"/>
              <w:ind w:left="-110" w:right="-110"/>
              <w:jc w:val="center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285</w:t>
            </w:r>
          </w:p>
        </w:tc>
        <w:tc>
          <w:tcPr>
            <w:tcW w:w="1833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00A13" w:rsidRPr="00300A13" w:rsidRDefault="00300A13" w:rsidP="00300A13">
            <w:pPr>
              <w:spacing w:before="60" w:after="60"/>
              <w:ind w:left="-68" w:right="-95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300A13" w:rsidRPr="00300A13" w:rsidTr="003A2DDA">
        <w:trPr>
          <w:trHeight w:val="373"/>
          <w:jc w:val="center"/>
        </w:trPr>
        <w:tc>
          <w:tcPr>
            <w:tcW w:w="487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3467" w:type="dxa"/>
            <w:vAlign w:val="center"/>
          </w:tcPr>
          <w:p w:rsidR="00300A13" w:rsidRPr="00300A13" w:rsidRDefault="00300A13" w:rsidP="00300A13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Odpady z remontów</w:t>
            </w:r>
          </w:p>
        </w:tc>
        <w:tc>
          <w:tcPr>
            <w:tcW w:w="1101" w:type="dxa"/>
            <w:vAlign w:val="center"/>
          </w:tcPr>
          <w:p w:rsidR="00300A13" w:rsidRPr="00300A13" w:rsidRDefault="00300A13" w:rsidP="00300A13">
            <w:pPr>
              <w:spacing w:before="60" w:after="60"/>
              <w:ind w:left="-110" w:right="-110"/>
              <w:jc w:val="center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183</w:t>
            </w:r>
          </w:p>
        </w:tc>
        <w:tc>
          <w:tcPr>
            <w:tcW w:w="1833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00A13" w:rsidRPr="00300A13" w:rsidRDefault="00300A13" w:rsidP="00300A13">
            <w:pPr>
              <w:spacing w:before="60" w:after="60"/>
              <w:ind w:left="-68" w:right="-95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300A13" w:rsidRPr="00300A13" w:rsidTr="003A2DDA">
        <w:trPr>
          <w:trHeight w:val="373"/>
          <w:jc w:val="center"/>
        </w:trPr>
        <w:tc>
          <w:tcPr>
            <w:tcW w:w="487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3467" w:type="dxa"/>
            <w:vAlign w:val="center"/>
          </w:tcPr>
          <w:p w:rsidR="00300A13" w:rsidRPr="00300A13" w:rsidRDefault="00300A13" w:rsidP="00300A13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Opony</w:t>
            </w:r>
          </w:p>
        </w:tc>
        <w:tc>
          <w:tcPr>
            <w:tcW w:w="1101" w:type="dxa"/>
            <w:vAlign w:val="center"/>
          </w:tcPr>
          <w:p w:rsidR="00300A13" w:rsidRPr="00300A13" w:rsidRDefault="00300A13" w:rsidP="00300A13">
            <w:pPr>
              <w:spacing w:before="60" w:after="60"/>
              <w:ind w:left="-110" w:right="-110"/>
              <w:jc w:val="center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1833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00A13" w:rsidRPr="00300A13" w:rsidRDefault="00300A13" w:rsidP="00300A13">
            <w:pPr>
              <w:spacing w:before="60" w:after="60"/>
              <w:ind w:left="-68" w:right="-95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300A13" w:rsidRPr="00300A13" w:rsidTr="003A2DDA">
        <w:trPr>
          <w:trHeight w:val="373"/>
          <w:jc w:val="center"/>
        </w:trPr>
        <w:tc>
          <w:tcPr>
            <w:tcW w:w="487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3467" w:type="dxa"/>
            <w:vAlign w:val="center"/>
          </w:tcPr>
          <w:p w:rsidR="00300A13" w:rsidRPr="00300A13" w:rsidRDefault="00300A13" w:rsidP="00300A13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Gruz</w:t>
            </w:r>
          </w:p>
        </w:tc>
        <w:tc>
          <w:tcPr>
            <w:tcW w:w="1101" w:type="dxa"/>
            <w:vAlign w:val="center"/>
          </w:tcPr>
          <w:p w:rsidR="00300A13" w:rsidRPr="00300A13" w:rsidRDefault="00300A13" w:rsidP="00300A13">
            <w:pPr>
              <w:spacing w:before="60" w:after="60"/>
              <w:ind w:left="-110" w:right="-110"/>
              <w:jc w:val="center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42</w:t>
            </w:r>
          </w:p>
        </w:tc>
        <w:tc>
          <w:tcPr>
            <w:tcW w:w="1833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00A13" w:rsidRPr="00300A13" w:rsidRDefault="00300A13" w:rsidP="00300A13">
            <w:pPr>
              <w:spacing w:before="60" w:after="60"/>
              <w:ind w:left="-68" w:right="-95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300A13" w:rsidRPr="00300A13" w:rsidTr="003A2DDA">
        <w:trPr>
          <w:trHeight w:val="373"/>
          <w:jc w:val="center"/>
        </w:trPr>
        <w:tc>
          <w:tcPr>
            <w:tcW w:w="487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3467" w:type="dxa"/>
            <w:vAlign w:val="center"/>
          </w:tcPr>
          <w:p w:rsidR="00300A13" w:rsidRPr="00300A13" w:rsidRDefault="00300A13" w:rsidP="00300A13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Tekstylia</w:t>
            </w:r>
          </w:p>
        </w:tc>
        <w:tc>
          <w:tcPr>
            <w:tcW w:w="1101" w:type="dxa"/>
            <w:vAlign w:val="center"/>
          </w:tcPr>
          <w:p w:rsidR="00300A13" w:rsidRPr="00300A13" w:rsidRDefault="00300A13" w:rsidP="00300A13">
            <w:pPr>
              <w:spacing w:before="60" w:after="60"/>
              <w:ind w:left="-110" w:right="-110"/>
              <w:jc w:val="center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1833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00A13" w:rsidRPr="00300A13" w:rsidRDefault="00300A13" w:rsidP="00300A13">
            <w:pPr>
              <w:spacing w:before="60" w:after="60"/>
              <w:ind w:left="-68" w:right="-95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300A13" w:rsidRPr="00300A13" w:rsidTr="003A2DDA">
        <w:trPr>
          <w:trHeight w:val="373"/>
          <w:jc w:val="center"/>
        </w:trPr>
        <w:tc>
          <w:tcPr>
            <w:tcW w:w="487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3467" w:type="dxa"/>
            <w:vAlign w:val="center"/>
          </w:tcPr>
          <w:p w:rsidR="00300A13" w:rsidRPr="00300A13" w:rsidRDefault="00300A13" w:rsidP="00300A13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Metale</w:t>
            </w:r>
          </w:p>
        </w:tc>
        <w:tc>
          <w:tcPr>
            <w:tcW w:w="1101" w:type="dxa"/>
            <w:vAlign w:val="center"/>
          </w:tcPr>
          <w:p w:rsidR="00300A13" w:rsidRPr="00300A13" w:rsidRDefault="00300A13" w:rsidP="00300A13">
            <w:pPr>
              <w:spacing w:before="60" w:after="60"/>
              <w:ind w:left="-110" w:right="-110"/>
              <w:jc w:val="center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1833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00A13" w:rsidRPr="00300A13" w:rsidRDefault="00300A13" w:rsidP="00300A13">
            <w:pPr>
              <w:spacing w:before="60" w:after="60"/>
              <w:ind w:left="-68" w:right="-95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300A13" w:rsidRPr="00300A13" w:rsidTr="003A2DDA">
        <w:trPr>
          <w:trHeight w:val="373"/>
          <w:jc w:val="center"/>
        </w:trPr>
        <w:tc>
          <w:tcPr>
            <w:tcW w:w="487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3467" w:type="dxa"/>
            <w:vAlign w:val="center"/>
          </w:tcPr>
          <w:p w:rsidR="00300A13" w:rsidRPr="00300A13" w:rsidRDefault="00300A13" w:rsidP="00300A13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Świetlówki</w:t>
            </w:r>
          </w:p>
        </w:tc>
        <w:tc>
          <w:tcPr>
            <w:tcW w:w="1101" w:type="dxa"/>
            <w:vAlign w:val="center"/>
          </w:tcPr>
          <w:p w:rsidR="00300A13" w:rsidRPr="00300A13" w:rsidRDefault="00300A13" w:rsidP="00300A13">
            <w:pPr>
              <w:spacing w:before="60" w:after="60"/>
              <w:ind w:left="-110" w:right="-110"/>
              <w:jc w:val="center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833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00A13" w:rsidRPr="00300A13" w:rsidRDefault="00300A13" w:rsidP="00300A13">
            <w:pPr>
              <w:spacing w:before="60" w:after="60"/>
              <w:ind w:left="-68" w:right="-95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300A13" w:rsidRPr="00300A13" w:rsidTr="003A2DDA">
        <w:trPr>
          <w:trHeight w:val="373"/>
          <w:jc w:val="center"/>
        </w:trPr>
        <w:tc>
          <w:tcPr>
            <w:tcW w:w="487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3467" w:type="dxa"/>
            <w:vAlign w:val="center"/>
          </w:tcPr>
          <w:p w:rsidR="00300A13" w:rsidRPr="00300A13" w:rsidRDefault="00300A13" w:rsidP="00300A13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Przepracowane oleje</w:t>
            </w:r>
          </w:p>
        </w:tc>
        <w:tc>
          <w:tcPr>
            <w:tcW w:w="1101" w:type="dxa"/>
            <w:vAlign w:val="center"/>
          </w:tcPr>
          <w:p w:rsidR="00300A13" w:rsidRPr="00300A13" w:rsidRDefault="00300A13" w:rsidP="00300A13">
            <w:pPr>
              <w:spacing w:before="60" w:after="60"/>
              <w:ind w:left="-110" w:right="-110"/>
              <w:jc w:val="center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833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00A13" w:rsidRPr="00300A13" w:rsidRDefault="00300A13" w:rsidP="00300A13">
            <w:pPr>
              <w:spacing w:before="60" w:after="60"/>
              <w:ind w:left="-68" w:right="-95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300A13" w:rsidRPr="00300A13" w:rsidTr="003A2DDA">
        <w:trPr>
          <w:trHeight w:val="373"/>
          <w:jc w:val="center"/>
        </w:trPr>
        <w:tc>
          <w:tcPr>
            <w:tcW w:w="487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3467" w:type="dxa"/>
            <w:vAlign w:val="center"/>
          </w:tcPr>
          <w:p w:rsidR="00300A13" w:rsidRPr="00300A13" w:rsidRDefault="00300A13" w:rsidP="00300A13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Farby lakiery</w:t>
            </w:r>
          </w:p>
        </w:tc>
        <w:tc>
          <w:tcPr>
            <w:tcW w:w="1101" w:type="dxa"/>
            <w:vAlign w:val="center"/>
          </w:tcPr>
          <w:p w:rsidR="00300A13" w:rsidRPr="00300A13" w:rsidRDefault="00300A13" w:rsidP="00300A13">
            <w:pPr>
              <w:spacing w:before="60" w:after="60"/>
              <w:ind w:left="-110" w:right="-110"/>
              <w:jc w:val="center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0,8</w:t>
            </w:r>
          </w:p>
        </w:tc>
        <w:tc>
          <w:tcPr>
            <w:tcW w:w="1833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00A13" w:rsidRPr="00300A13" w:rsidRDefault="00300A13" w:rsidP="00300A13">
            <w:pPr>
              <w:spacing w:before="60" w:after="60"/>
              <w:ind w:left="-68" w:right="-95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300A13" w:rsidRPr="00300A13" w:rsidTr="003A2DDA">
        <w:trPr>
          <w:trHeight w:val="618"/>
          <w:jc w:val="center"/>
        </w:trPr>
        <w:tc>
          <w:tcPr>
            <w:tcW w:w="487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3467" w:type="dxa"/>
            <w:vAlign w:val="center"/>
          </w:tcPr>
          <w:p w:rsidR="00300A13" w:rsidRPr="00300A13" w:rsidRDefault="00300A13" w:rsidP="00300A13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Zużyty sprzęt elektryczny i elektroniczny</w:t>
            </w:r>
          </w:p>
        </w:tc>
        <w:tc>
          <w:tcPr>
            <w:tcW w:w="1101" w:type="dxa"/>
            <w:vAlign w:val="center"/>
          </w:tcPr>
          <w:p w:rsidR="00300A13" w:rsidRPr="00300A13" w:rsidRDefault="00300A13" w:rsidP="00300A13">
            <w:pPr>
              <w:spacing w:before="60" w:after="60"/>
              <w:ind w:left="-110" w:right="-110"/>
              <w:jc w:val="center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36</w:t>
            </w:r>
          </w:p>
        </w:tc>
        <w:tc>
          <w:tcPr>
            <w:tcW w:w="1833" w:type="dxa"/>
            <w:vAlign w:val="center"/>
          </w:tcPr>
          <w:p w:rsidR="00300A13" w:rsidRPr="00300A13" w:rsidRDefault="00300A13" w:rsidP="00300A13">
            <w:pPr>
              <w:spacing w:before="60" w:after="6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00A13" w:rsidRPr="00300A13" w:rsidRDefault="00300A13" w:rsidP="00300A13">
            <w:pPr>
              <w:spacing w:before="60" w:after="60"/>
              <w:ind w:left="-68" w:right="-95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300A13" w:rsidRPr="00300A13" w:rsidTr="003A2DDA">
        <w:trPr>
          <w:trHeight w:val="373"/>
          <w:jc w:val="center"/>
        </w:trPr>
        <w:tc>
          <w:tcPr>
            <w:tcW w:w="6888" w:type="dxa"/>
            <w:gridSpan w:val="4"/>
            <w:shd w:val="clear" w:color="auto" w:fill="D6E3BC" w:themeFill="accent3" w:themeFillTint="66"/>
            <w:vAlign w:val="center"/>
          </w:tcPr>
          <w:p w:rsidR="00300A13" w:rsidRPr="00300A13" w:rsidRDefault="00300A13" w:rsidP="00300A13">
            <w:pPr>
              <w:spacing w:before="60" w:after="60"/>
              <w:jc w:val="right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b/>
                <w:sz w:val="22"/>
                <w:szCs w:val="22"/>
              </w:rPr>
              <w:t>SUMA</w:t>
            </w:r>
            <w:r w:rsidRPr="00300A13">
              <w:rPr>
                <w:rFonts w:cstheme="minorHAnsi"/>
                <w:sz w:val="22"/>
                <w:szCs w:val="22"/>
              </w:rPr>
              <w:t xml:space="preserve"> (odbiór i zagospodarowanie odpadów z </w:t>
            </w:r>
            <w:proofErr w:type="spellStart"/>
            <w:r w:rsidRPr="00300A13">
              <w:rPr>
                <w:rFonts w:cstheme="minorHAnsi"/>
                <w:sz w:val="22"/>
                <w:szCs w:val="22"/>
              </w:rPr>
              <w:t>PSZOK-u</w:t>
            </w:r>
            <w:proofErr w:type="spellEnd"/>
            <w:r w:rsidRPr="00300A13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300A13" w:rsidRPr="00300A13" w:rsidRDefault="00300A13" w:rsidP="00300A13">
            <w:pPr>
              <w:spacing w:before="60" w:after="60"/>
              <w:jc w:val="right"/>
              <w:rPr>
                <w:rFonts w:cstheme="minorHAnsi"/>
                <w:sz w:val="22"/>
                <w:szCs w:val="22"/>
              </w:rPr>
            </w:pPr>
            <w:r w:rsidRPr="00300A13">
              <w:rPr>
                <w:rFonts w:cstheme="minorHAnsi"/>
                <w:sz w:val="22"/>
                <w:szCs w:val="22"/>
              </w:rPr>
              <w:t>w okresie 01.01.-31.12.2021 r.) =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300A13" w:rsidRPr="00300A13" w:rsidRDefault="00300A13" w:rsidP="00300A13">
            <w:pPr>
              <w:spacing w:before="60" w:after="60"/>
              <w:ind w:left="-68" w:right="-95"/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300A13">
              <w:rPr>
                <w:rFonts w:cstheme="minorHAnsi"/>
                <w:b/>
                <w:sz w:val="22"/>
                <w:szCs w:val="22"/>
              </w:rPr>
              <w:t xml:space="preserve">  </w:t>
            </w:r>
          </w:p>
        </w:tc>
      </w:tr>
    </w:tbl>
    <w:p w:rsidR="00661651" w:rsidRDefault="00661651" w:rsidP="00060186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2124C2" w:rsidRDefault="002124C2" w:rsidP="00060186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2124C2" w:rsidRPr="00A634CB" w:rsidRDefault="002124C2" w:rsidP="00060186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E20EDE" w:rsidRPr="00A634CB" w:rsidRDefault="00E20EDE" w:rsidP="00060186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3C5344" w:rsidRDefault="00424B9C" w:rsidP="005425E5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Zamieszcza się zmieniony F</w:t>
      </w:r>
      <w:r w:rsidR="002124C2" w:rsidRPr="002124C2">
        <w:rPr>
          <w:rFonts w:eastAsia="Times New Roman" w:cstheme="minorHAnsi"/>
          <w:b/>
          <w:bCs/>
          <w:lang w:eastAsia="pl-PL"/>
        </w:rPr>
        <w:t xml:space="preserve">ormularz oferty, </w:t>
      </w:r>
      <w:proofErr w:type="spellStart"/>
      <w:r w:rsidR="002124C2" w:rsidRPr="002124C2">
        <w:rPr>
          <w:rFonts w:eastAsia="Times New Roman" w:cstheme="minorHAnsi"/>
          <w:b/>
          <w:bCs/>
          <w:lang w:eastAsia="pl-PL"/>
        </w:rPr>
        <w:t>SOPZ</w:t>
      </w:r>
      <w:proofErr w:type="spellEnd"/>
      <w:r w:rsidR="002124C2" w:rsidRPr="002124C2">
        <w:rPr>
          <w:rFonts w:eastAsia="Times New Roman" w:cstheme="minorHAnsi"/>
          <w:b/>
          <w:bCs/>
          <w:lang w:eastAsia="pl-PL"/>
        </w:rPr>
        <w:t xml:space="preserve"> oraz wzór umowy na stronie internetowej zamawiającego</w:t>
      </w:r>
      <w:r w:rsidR="00EF7105">
        <w:rPr>
          <w:rFonts w:eastAsia="Times New Roman" w:cstheme="minorHAnsi"/>
          <w:b/>
          <w:bCs/>
          <w:lang w:eastAsia="pl-PL"/>
        </w:rPr>
        <w:t>.</w:t>
      </w:r>
    </w:p>
    <w:p w:rsidR="00424B9C" w:rsidRPr="002124C2" w:rsidRDefault="00424B9C" w:rsidP="005425E5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:rsidR="00054C20" w:rsidRPr="00A634CB" w:rsidRDefault="00117DFD" w:rsidP="00A634CB">
      <w:pPr>
        <w:widowControl w:val="0"/>
        <w:autoSpaceDE w:val="0"/>
        <w:autoSpaceDN w:val="0"/>
        <w:adjustRightInd w:val="0"/>
        <w:spacing w:before="12"/>
        <w:jc w:val="both"/>
        <w:rPr>
          <w:rFonts w:eastAsia="Calibri" w:cstheme="minorHAnsi"/>
          <w:b/>
          <w:lang w:eastAsia="pl-PL"/>
        </w:rPr>
      </w:pPr>
      <w:r w:rsidRPr="00A634CB">
        <w:rPr>
          <w:rFonts w:eastAsia="Calibri" w:cstheme="minorHAnsi"/>
          <w:b/>
          <w:lang w:eastAsia="pl-PL"/>
        </w:rPr>
        <w:t>Pozostałe zapisy SIWZ nie ulegają zmianie.</w:t>
      </w:r>
    </w:p>
    <w:sectPr w:rsidR="00054C20" w:rsidRPr="00A634CB" w:rsidSect="00060186">
      <w:footerReference w:type="default" r:id="rId8"/>
      <w:pgSz w:w="11906" w:h="16838"/>
      <w:pgMar w:top="1134" w:right="1134" w:bottom="964" w:left="1134" w:header="709" w:footer="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008" w:rsidRDefault="001F4008" w:rsidP="009319DF">
      <w:pPr>
        <w:spacing w:after="0" w:line="240" w:lineRule="auto"/>
      </w:pPr>
      <w:r>
        <w:separator/>
      </w:r>
    </w:p>
  </w:endnote>
  <w:endnote w:type="continuationSeparator" w:id="0">
    <w:p w:rsidR="001F4008" w:rsidRDefault="001F4008" w:rsidP="0093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C9" w:rsidRDefault="00835AC9" w:rsidP="00E332E0">
    <w:pPr>
      <w:pStyle w:val="Stopka"/>
    </w:pPr>
  </w:p>
  <w:p w:rsidR="00835AC9" w:rsidRDefault="00835A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008" w:rsidRDefault="001F4008" w:rsidP="009319DF">
      <w:pPr>
        <w:spacing w:after="0" w:line="240" w:lineRule="auto"/>
      </w:pPr>
      <w:r>
        <w:separator/>
      </w:r>
    </w:p>
  </w:footnote>
  <w:footnote w:type="continuationSeparator" w:id="0">
    <w:p w:rsidR="001F4008" w:rsidRDefault="001F4008" w:rsidP="00931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88C"/>
    <w:multiLevelType w:val="hybridMultilevel"/>
    <w:tmpl w:val="D3DEAB36"/>
    <w:lvl w:ilvl="0" w:tplc="E26005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B2BD7"/>
    <w:multiLevelType w:val="hybridMultilevel"/>
    <w:tmpl w:val="5D5AB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56CA6"/>
    <w:multiLevelType w:val="hybridMultilevel"/>
    <w:tmpl w:val="DBDC358C"/>
    <w:lvl w:ilvl="0" w:tplc="E4B23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B4AE1"/>
    <w:multiLevelType w:val="hybridMultilevel"/>
    <w:tmpl w:val="A5C86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2502F"/>
    <w:multiLevelType w:val="hybridMultilevel"/>
    <w:tmpl w:val="B85C1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52FB8"/>
    <w:multiLevelType w:val="multilevel"/>
    <w:tmpl w:val="8EDCFE9E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Times New Roman" w:eastAsia="SimSu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08491B"/>
    <w:multiLevelType w:val="hybridMultilevel"/>
    <w:tmpl w:val="85C2D216"/>
    <w:lvl w:ilvl="0" w:tplc="E4B23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71726"/>
    <w:multiLevelType w:val="hybridMultilevel"/>
    <w:tmpl w:val="89562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C7679"/>
    <w:multiLevelType w:val="hybridMultilevel"/>
    <w:tmpl w:val="9FF85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D120A"/>
    <w:multiLevelType w:val="multilevel"/>
    <w:tmpl w:val="8EDCFE9E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2771" w:hanging="360"/>
      </w:pPr>
      <w:rPr>
        <w:rFonts w:ascii="Times New Roman" w:eastAsia="SimSu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0801BF"/>
    <w:multiLevelType w:val="hybridMultilevel"/>
    <w:tmpl w:val="2C787FAC"/>
    <w:lvl w:ilvl="0" w:tplc="5FB8A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E57B1"/>
    <w:multiLevelType w:val="hybridMultilevel"/>
    <w:tmpl w:val="2CC4E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076DE"/>
    <w:multiLevelType w:val="hybridMultilevel"/>
    <w:tmpl w:val="0CC2D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32EC4"/>
    <w:multiLevelType w:val="hybridMultilevel"/>
    <w:tmpl w:val="8D1E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4"/>
  </w:num>
  <w:num w:numId="10">
    <w:abstractNumId w:val="12"/>
  </w:num>
  <w:num w:numId="11">
    <w:abstractNumId w:val="1"/>
  </w:num>
  <w:num w:numId="12">
    <w:abstractNumId w:val="6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0AE6"/>
    <w:rsid w:val="00021187"/>
    <w:rsid w:val="0004536A"/>
    <w:rsid w:val="00054C20"/>
    <w:rsid w:val="00060186"/>
    <w:rsid w:val="00070BCB"/>
    <w:rsid w:val="0008313E"/>
    <w:rsid w:val="0008363A"/>
    <w:rsid w:val="000846A0"/>
    <w:rsid w:val="000C1ED7"/>
    <w:rsid w:val="000D2F4C"/>
    <w:rsid w:val="000E3A05"/>
    <w:rsid w:val="000F2219"/>
    <w:rsid w:val="000F6C90"/>
    <w:rsid w:val="000F79C3"/>
    <w:rsid w:val="0010224C"/>
    <w:rsid w:val="00117DFD"/>
    <w:rsid w:val="00132A5A"/>
    <w:rsid w:val="00162049"/>
    <w:rsid w:val="00192AE5"/>
    <w:rsid w:val="001B075E"/>
    <w:rsid w:val="001B1048"/>
    <w:rsid w:val="001E7D95"/>
    <w:rsid w:val="001F4008"/>
    <w:rsid w:val="002124C2"/>
    <w:rsid w:val="00252A2A"/>
    <w:rsid w:val="00285637"/>
    <w:rsid w:val="002A39E0"/>
    <w:rsid w:val="002B037A"/>
    <w:rsid w:val="002B72F5"/>
    <w:rsid w:val="00300A13"/>
    <w:rsid w:val="00347D16"/>
    <w:rsid w:val="003677CF"/>
    <w:rsid w:val="0039420C"/>
    <w:rsid w:val="003A2DDA"/>
    <w:rsid w:val="003A7007"/>
    <w:rsid w:val="003B4AA5"/>
    <w:rsid w:val="003B658F"/>
    <w:rsid w:val="003B7C3E"/>
    <w:rsid w:val="003C5344"/>
    <w:rsid w:val="003D3920"/>
    <w:rsid w:val="003D417D"/>
    <w:rsid w:val="003D630A"/>
    <w:rsid w:val="0041428E"/>
    <w:rsid w:val="00417BFB"/>
    <w:rsid w:val="00424B9C"/>
    <w:rsid w:val="00456315"/>
    <w:rsid w:val="00484AA2"/>
    <w:rsid w:val="0049145E"/>
    <w:rsid w:val="004E49AF"/>
    <w:rsid w:val="005425E5"/>
    <w:rsid w:val="00544EDE"/>
    <w:rsid w:val="00553234"/>
    <w:rsid w:val="005779F9"/>
    <w:rsid w:val="005831FD"/>
    <w:rsid w:val="005B2D93"/>
    <w:rsid w:val="005D082D"/>
    <w:rsid w:val="005D11CF"/>
    <w:rsid w:val="005F724B"/>
    <w:rsid w:val="00640D18"/>
    <w:rsid w:val="006459F9"/>
    <w:rsid w:val="00661651"/>
    <w:rsid w:val="0067388F"/>
    <w:rsid w:val="006874C4"/>
    <w:rsid w:val="006C1528"/>
    <w:rsid w:val="006C55F5"/>
    <w:rsid w:val="006E59C9"/>
    <w:rsid w:val="006F222A"/>
    <w:rsid w:val="006F6E55"/>
    <w:rsid w:val="00712111"/>
    <w:rsid w:val="00730DCB"/>
    <w:rsid w:val="0073547C"/>
    <w:rsid w:val="00746D43"/>
    <w:rsid w:val="00751678"/>
    <w:rsid w:val="0077195D"/>
    <w:rsid w:val="007812B8"/>
    <w:rsid w:val="007835C9"/>
    <w:rsid w:val="007A3256"/>
    <w:rsid w:val="007B3E69"/>
    <w:rsid w:val="007B6E85"/>
    <w:rsid w:val="007C704F"/>
    <w:rsid w:val="007D22DB"/>
    <w:rsid w:val="00800667"/>
    <w:rsid w:val="00811203"/>
    <w:rsid w:val="00832F1C"/>
    <w:rsid w:val="00835AC9"/>
    <w:rsid w:val="00844E40"/>
    <w:rsid w:val="008518BF"/>
    <w:rsid w:val="00853AA9"/>
    <w:rsid w:val="00865E92"/>
    <w:rsid w:val="008807BF"/>
    <w:rsid w:val="00880D7C"/>
    <w:rsid w:val="00887DB4"/>
    <w:rsid w:val="008D3258"/>
    <w:rsid w:val="008D6D21"/>
    <w:rsid w:val="009319DF"/>
    <w:rsid w:val="009420E1"/>
    <w:rsid w:val="00954F35"/>
    <w:rsid w:val="00967F4E"/>
    <w:rsid w:val="00971BE7"/>
    <w:rsid w:val="00972CD3"/>
    <w:rsid w:val="009B080A"/>
    <w:rsid w:val="009C7176"/>
    <w:rsid w:val="009F6087"/>
    <w:rsid w:val="00A017AD"/>
    <w:rsid w:val="00A1350B"/>
    <w:rsid w:val="00A2105A"/>
    <w:rsid w:val="00A273F2"/>
    <w:rsid w:val="00A634CB"/>
    <w:rsid w:val="00A915B7"/>
    <w:rsid w:val="00A950A4"/>
    <w:rsid w:val="00AA0F34"/>
    <w:rsid w:val="00AB132B"/>
    <w:rsid w:val="00B00AE6"/>
    <w:rsid w:val="00B06A04"/>
    <w:rsid w:val="00B14131"/>
    <w:rsid w:val="00B31DF2"/>
    <w:rsid w:val="00B334A9"/>
    <w:rsid w:val="00B53C0F"/>
    <w:rsid w:val="00B74EF2"/>
    <w:rsid w:val="00B86742"/>
    <w:rsid w:val="00BC40BD"/>
    <w:rsid w:val="00BD2AB6"/>
    <w:rsid w:val="00BE183B"/>
    <w:rsid w:val="00BE37F0"/>
    <w:rsid w:val="00BF310E"/>
    <w:rsid w:val="00C33AFC"/>
    <w:rsid w:val="00CA5606"/>
    <w:rsid w:val="00CE4FAA"/>
    <w:rsid w:val="00CF7F5A"/>
    <w:rsid w:val="00D148DA"/>
    <w:rsid w:val="00D42E1F"/>
    <w:rsid w:val="00D64C6C"/>
    <w:rsid w:val="00D65405"/>
    <w:rsid w:val="00D65A02"/>
    <w:rsid w:val="00D85E77"/>
    <w:rsid w:val="00DD0C77"/>
    <w:rsid w:val="00DF4359"/>
    <w:rsid w:val="00DF6185"/>
    <w:rsid w:val="00E14A52"/>
    <w:rsid w:val="00E20EDE"/>
    <w:rsid w:val="00E332E0"/>
    <w:rsid w:val="00E4204F"/>
    <w:rsid w:val="00E60E03"/>
    <w:rsid w:val="00E65CFF"/>
    <w:rsid w:val="00E711D4"/>
    <w:rsid w:val="00E91F55"/>
    <w:rsid w:val="00E9247C"/>
    <w:rsid w:val="00EA2BD4"/>
    <w:rsid w:val="00EA37F7"/>
    <w:rsid w:val="00EC7976"/>
    <w:rsid w:val="00ED3662"/>
    <w:rsid w:val="00EF7105"/>
    <w:rsid w:val="00F03A50"/>
    <w:rsid w:val="00F03D60"/>
    <w:rsid w:val="00F12FD7"/>
    <w:rsid w:val="00F27157"/>
    <w:rsid w:val="00F61034"/>
    <w:rsid w:val="00F66134"/>
    <w:rsid w:val="00FB352D"/>
    <w:rsid w:val="00FB4C5E"/>
    <w:rsid w:val="00FE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7F7"/>
  </w:style>
  <w:style w:type="paragraph" w:styleId="Nagwek3">
    <w:name w:val="heading 3"/>
    <w:basedOn w:val="Normalny"/>
    <w:link w:val="Nagwek3Znak"/>
    <w:uiPriority w:val="9"/>
    <w:qFormat/>
    <w:rsid w:val="00F03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00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AE6"/>
  </w:style>
  <w:style w:type="character" w:customStyle="1" w:styleId="Nagwek3Znak">
    <w:name w:val="Nagłówek 3 Znak"/>
    <w:basedOn w:val="Domylnaczcionkaakapitu"/>
    <w:link w:val="Nagwek3"/>
    <w:uiPriority w:val="9"/>
    <w:rsid w:val="00F03D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F03D60"/>
  </w:style>
  <w:style w:type="paragraph" w:styleId="Akapitzlist">
    <w:name w:val="List Paragraph"/>
    <w:basedOn w:val="Normalny"/>
    <w:link w:val="AkapitzlistZnak"/>
    <w:uiPriority w:val="34"/>
    <w:qFormat/>
    <w:rsid w:val="00E332E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332E0"/>
  </w:style>
  <w:style w:type="paragraph" w:styleId="Zwykytekst">
    <w:name w:val="Plain Text"/>
    <w:basedOn w:val="Normalny"/>
    <w:link w:val="ZwykytekstZnak"/>
    <w:uiPriority w:val="99"/>
    <w:unhideWhenUsed/>
    <w:rsid w:val="00FB4C5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4C5E"/>
    <w:rPr>
      <w:rFonts w:ascii="Consolas" w:hAnsi="Consolas"/>
      <w:sz w:val="21"/>
      <w:szCs w:val="21"/>
    </w:rPr>
  </w:style>
  <w:style w:type="paragraph" w:customStyle="1" w:styleId="Default">
    <w:name w:val="Default"/>
    <w:rsid w:val="00EA37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5779F9"/>
    <w:pPr>
      <w:suppressAutoHyphens/>
      <w:autoSpaceDN w:val="0"/>
      <w:spacing w:before="100"/>
      <w:textAlignment w:val="baseline"/>
    </w:pPr>
    <w:rPr>
      <w:rFonts w:ascii="Calibri" w:eastAsia="SimSun" w:hAnsi="Calibri" w:cs="F"/>
      <w:kern w:val="3"/>
      <w:sz w:val="20"/>
      <w:szCs w:val="20"/>
    </w:rPr>
  </w:style>
  <w:style w:type="table" w:styleId="Tabela-Siatka">
    <w:name w:val="Table Grid"/>
    <w:basedOn w:val="Standardowy"/>
    <w:uiPriority w:val="59"/>
    <w:rsid w:val="002B72F5"/>
    <w:pPr>
      <w:spacing w:before="100"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08A98-82C1-4A8B-8A29-BE281A9E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20</Pages>
  <Words>6022</Words>
  <Characters>36135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Urszula Bakalarz</cp:lastModifiedBy>
  <cp:revision>46</cp:revision>
  <cp:lastPrinted>2019-10-25T15:14:00Z</cp:lastPrinted>
  <dcterms:created xsi:type="dcterms:W3CDTF">2020-11-10T08:34:00Z</dcterms:created>
  <dcterms:modified xsi:type="dcterms:W3CDTF">2020-11-13T14:17:00Z</dcterms:modified>
</cp:coreProperties>
</file>