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0" w:rsidRPr="00D82556" w:rsidRDefault="003F5D59" w:rsidP="00D82556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UMOWA N</w:t>
      </w:r>
      <w:r w:rsidR="009C226B" w:rsidRPr="00D82556">
        <w:rPr>
          <w:rFonts w:ascii="Times New Roman" w:hAnsi="Times New Roman"/>
          <w:b/>
          <w:bCs/>
          <w:sz w:val="24"/>
          <w:szCs w:val="24"/>
        </w:rPr>
        <w:t>R ………..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Zawarta w dniu </w:t>
      </w:r>
      <w:r w:rsidR="009C226B" w:rsidRPr="00D82556">
        <w:rPr>
          <w:rFonts w:ascii="Times New Roman" w:hAnsi="Times New Roman"/>
          <w:sz w:val="24"/>
          <w:szCs w:val="24"/>
        </w:rPr>
        <w:t>………</w:t>
      </w:r>
      <w:r w:rsidR="002E2C5F" w:rsidRPr="00D8255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C226B" w:rsidRPr="00D82556">
        <w:rPr>
          <w:rFonts w:ascii="Times New Roman" w:hAnsi="Times New Roman"/>
          <w:sz w:val="24"/>
          <w:szCs w:val="24"/>
        </w:rPr>
        <w:t xml:space="preserve">w </w:t>
      </w:r>
      <w:r w:rsidR="00146E8F" w:rsidRPr="00D82556">
        <w:rPr>
          <w:rFonts w:ascii="Times New Roman" w:hAnsi="Times New Roman"/>
          <w:sz w:val="24"/>
          <w:szCs w:val="24"/>
        </w:rPr>
        <w:t>Ustroniu Morskim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pomiędzy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226B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Gmin</w:t>
      </w:r>
      <w:r w:rsidRPr="00D8255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Ustronie Morskie</w:t>
      </w:r>
      <w:r w:rsidR="0090277F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 xml:space="preserve">z siedzibą przy ul. </w:t>
      </w:r>
      <w:r w:rsidR="00146E8F" w:rsidRPr="00D82556">
        <w:rPr>
          <w:rFonts w:ascii="Times New Roman" w:hAnsi="Times New Roman"/>
          <w:sz w:val="24"/>
          <w:szCs w:val="24"/>
        </w:rPr>
        <w:t>Rolnej 2,</w:t>
      </w:r>
      <w:r w:rsidR="009C226B" w:rsidRPr="00D82556">
        <w:rPr>
          <w:rFonts w:ascii="Times New Roman" w:hAnsi="Times New Roman"/>
          <w:sz w:val="24"/>
          <w:szCs w:val="24"/>
        </w:rPr>
        <w:t xml:space="preserve"> 78-1</w:t>
      </w:r>
      <w:r w:rsidR="00984CCE" w:rsidRPr="00D82556">
        <w:rPr>
          <w:rFonts w:ascii="Times New Roman" w:hAnsi="Times New Roman"/>
          <w:sz w:val="24"/>
          <w:szCs w:val="24"/>
        </w:rPr>
        <w:t>11 Ustronie Morskie</w:t>
      </w:r>
      <w:r w:rsidR="009C226B" w:rsidRPr="00D82556">
        <w:rPr>
          <w:rFonts w:ascii="Times New Roman" w:hAnsi="Times New Roman"/>
          <w:sz w:val="24"/>
          <w:szCs w:val="24"/>
        </w:rPr>
        <w:t>,</w:t>
      </w:r>
      <w:r w:rsidR="00326893" w:rsidRPr="00D82556">
        <w:rPr>
          <w:rFonts w:ascii="Times New Roman" w:hAnsi="Times New Roman"/>
          <w:sz w:val="24"/>
          <w:szCs w:val="24"/>
        </w:rPr>
        <w:t xml:space="preserve"> NIP: </w:t>
      </w:r>
      <w:r w:rsidR="001657D4">
        <w:rPr>
          <w:rFonts w:ascii="Times New Roman" w:hAnsi="Times New Roman"/>
          <w:sz w:val="24"/>
          <w:szCs w:val="24"/>
        </w:rPr>
        <w:t xml:space="preserve">      </w:t>
      </w:r>
      <w:r w:rsidR="00326893" w:rsidRPr="00D82556">
        <w:rPr>
          <w:rFonts w:ascii="Times New Roman" w:hAnsi="Times New Roman"/>
          <w:sz w:val="24"/>
          <w:szCs w:val="24"/>
        </w:rPr>
        <w:t>671-1</w:t>
      </w:r>
      <w:r w:rsidR="00146E8F" w:rsidRPr="00D82556">
        <w:rPr>
          <w:rFonts w:ascii="Times New Roman" w:hAnsi="Times New Roman"/>
          <w:sz w:val="24"/>
          <w:szCs w:val="24"/>
        </w:rPr>
        <w:t>8</w:t>
      </w:r>
      <w:r w:rsidR="00326893" w:rsidRPr="00D82556">
        <w:rPr>
          <w:rFonts w:ascii="Times New Roman" w:hAnsi="Times New Roman"/>
          <w:sz w:val="24"/>
          <w:szCs w:val="24"/>
        </w:rPr>
        <w:t>-</w:t>
      </w:r>
      <w:r w:rsidR="00146E8F" w:rsidRPr="00D82556">
        <w:rPr>
          <w:rFonts w:ascii="Times New Roman" w:hAnsi="Times New Roman"/>
          <w:sz w:val="24"/>
          <w:szCs w:val="24"/>
        </w:rPr>
        <w:t>01</w:t>
      </w:r>
      <w:r w:rsidR="00326893" w:rsidRPr="00D82556">
        <w:rPr>
          <w:rFonts w:ascii="Times New Roman" w:hAnsi="Times New Roman"/>
          <w:sz w:val="24"/>
          <w:szCs w:val="24"/>
        </w:rPr>
        <w:t>-4</w:t>
      </w:r>
      <w:r w:rsidR="00146E8F" w:rsidRPr="00D82556">
        <w:rPr>
          <w:rFonts w:ascii="Times New Roman" w:hAnsi="Times New Roman"/>
          <w:sz w:val="24"/>
          <w:szCs w:val="24"/>
        </w:rPr>
        <w:t>5</w:t>
      </w:r>
      <w:r w:rsidR="00BA4B7C">
        <w:rPr>
          <w:rFonts w:ascii="Times New Roman" w:hAnsi="Times New Roman"/>
          <w:sz w:val="24"/>
          <w:szCs w:val="24"/>
        </w:rPr>
        <w:t>3</w:t>
      </w:r>
      <w:r w:rsidR="00326893" w:rsidRPr="00D82556">
        <w:rPr>
          <w:rFonts w:ascii="Times New Roman" w:hAnsi="Times New Roman"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>reprezentowaną przez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Wójta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="009E5542" w:rsidRPr="00D82556">
        <w:rPr>
          <w:rFonts w:ascii="Times New Roman" w:hAnsi="Times New Roman"/>
          <w:sz w:val="24"/>
          <w:szCs w:val="24"/>
        </w:rPr>
        <w:t xml:space="preserve"> - </w:t>
      </w:r>
      <w:r w:rsidR="00C53467" w:rsidRPr="00D82556">
        <w:rPr>
          <w:rFonts w:ascii="Times New Roman" w:hAnsi="Times New Roman"/>
          <w:sz w:val="24"/>
          <w:szCs w:val="24"/>
        </w:rPr>
        <w:t>………………</w:t>
      </w:r>
    </w:p>
    <w:p w:rsidR="00326893" w:rsidRPr="00D82556" w:rsidRDefault="00326893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przy kontrasygnacie Skarbnika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Pr="00D82556">
        <w:rPr>
          <w:rFonts w:ascii="Times New Roman" w:hAnsi="Times New Roman"/>
          <w:sz w:val="24"/>
          <w:szCs w:val="24"/>
        </w:rPr>
        <w:t xml:space="preserve"> - …………</w:t>
      </w:r>
    </w:p>
    <w:p w:rsidR="00730840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zwaną w dalszej części umowy „Z</w:t>
      </w:r>
      <w:r w:rsidR="00000B66" w:rsidRPr="00D82556">
        <w:rPr>
          <w:rFonts w:ascii="Times New Roman" w:hAnsi="Times New Roman"/>
          <w:sz w:val="24"/>
          <w:szCs w:val="24"/>
        </w:rPr>
        <w:t>AMAWIAJĄCYM</w:t>
      </w:r>
      <w:r w:rsidR="00225769">
        <w:rPr>
          <w:rFonts w:ascii="Times New Roman" w:hAnsi="Times New Roman"/>
          <w:sz w:val="24"/>
          <w:szCs w:val="24"/>
        </w:rPr>
        <w:t>”,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a</w:t>
      </w:r>
      <w:r w:rsidR="001657D4" w:rsidRPr="001657D4">
        <w:rPr>
          <w:rFonts w:ascii="Times New Roman" w:hAnsi="Times New Roman"/>
          <w:sz w:val="24"/>
          <w:szCs w:val="24"/>
        </w:rPr>
        <w:t xml:space="preserve"> </w:t>
      </w:r>
      <w:r w:rsidR="001657D4" w:rsidRPr="00D82556">
        <w:rPr>
          <w:rFonts w:ascii="Times New Roman" w:hAnsi="Times New Roman"/>
          <w:sz w:val="24"/>
          <w:szCs w:val="24"/>
        </w:rPr>
        <w:t>firmą</w:t>
      </w:r>
    </w:p>
    <w:p w:rsidR="00730840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6F5F5C">
        <w:rPr>
          <w:rFonts w:ascii="Times New Roman" w:hAnsi="Times New Roman"/>
          <w:b/>
          <w:bCs/>
          <w:sz w:val="24"/>
          <w:szCs w:val="24"/>
        </w:rPr>
        <w:t>…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Reprezentowana przez: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9C226B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1657D4" w:rsidRPr="00D82556" w:rsidRDefault="001657D4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zwaną w </w:t>
      </w:r>
      <w:r w:rsidR="00000B66" w:rsidRPr="00D82556">
        <w:rPr>
          <w:rFonts w:ascii="Times New Roman" w:hAnsi="Times New Roman"/>
          <w:sz w:val="24"/>
          <w:szCs w:val="24"/>
        </w:rPr>
        <w:t>dalszej treści umowy „WYKONAWCĄ</w:t>
      </w:r>
      <w:r w:rsidR="009C226B" w:rsidRPr="00D82556">
        <w:rPr>
          <w:rFonts w:ascii="Times New Roman" w:hAnsi="Times New Roman"/>
          <w:sz w:val="24"/>
          <w:szCs w:val="24"/>
        </w:rPr>
        <w:t>”.</w:t>
      </w:r>
    </w:p>
    <w:p w:rsidR="002550C0" w:rsidRPr="00D82556" w:rsidRDefault="002550C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O następującej treści:</w:t>
      </w:r>
    </w:p>
    <w:p w:rsidR="00903051" w:rsidRPr="00D82556" w:rsidRDefault="009C226B" w:rsidP="00D825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wyniku przeprowadzenia postępowania o udzielenie zamó</w:t>
      </w:r>
      <w:r w:rsidR="00277771" w:rsidRPr="00D82556">
        <w:rPr>
          <w:rFonts w:ascii="Times New Roman" w:hAnsi="Times New Roman"/>
          <w:sz w:val="24"/>
          <w:szCs w:val="24"/>
        </w:rPr>
        <w:t>wienia publicznego</w:t>
      </w:r>
      <w:r w:rsidR="00225769">
        <w:rPr>
          <w:rFonts w:ascii="Times New Roman" w:hAnsi="Times New Roman"/>
          <w:sz w:val="24"/>
          <w:szCs w:val="24"/>
        </w:rPr>
        <w:t xml:space="preserve"> </w:t>
      </w:r>
      <w:r w:rsidR="002550C0" w:rsidRPr="00D82556">
        <w:rPr>
          <w:rFonts w:ascii="Times New Roman" w:hAnsi="Times New Roman"/>
          <w:sz w:val="24"/>
          <w:szCs w:val="24"/>
        </w:rPr>
        <w:t>przeprowadzonego w trybie przetargu nieograniczonego</w:t>
      </w:r>
      <w:r w:rsidR="00CD434E" w:rsidRPr="00D82556">
        <w:rPr>
          <w:rFonts w:ascii="Times New Roman" w:hAnsi="Times New Roman"/>
          <w:sz w:val="24"/>
          <w:szCs w:val="24"/>
        </w:rPr>
        <w:t xml:space="preserve"> o którym mowa w art. 39-46 ustawy z dnia 29 stycznia 2004r. prawo zamówień publicznych </w:t>
      </w:r>
      <w:r w:rsidR="00984CCE" w:rsidRPr="00D82556">
        <w:rPr>
          <w:rFonts w:ascii="Times New Roman" w:hAnsi="Times New Roman"/>
          <w:sz w:val="24"/>
          <w:szCs w:val="24"/>
        </w:rPr>
        <w:t>(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t.j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.: Dz. U. z 2019</w:t>
      </w:r>
      <w:r w:rsidR="00984CCE" w:rsidRPr="00D82556">
        <w:rPr>
          <w:rFonts w:ascii="Times New Roman" w:hAnsi="Times New Roman"/>
          <w:sz w:val="24"/>
          <w:szCs w:val="24"/>
        </w:rPr>
        <w:t xml:space="preserve">r. </w:t>
      </w:r>
      <w:r w:rsidR="00CD434E" w:rsidRPr="00D82556">
        <w:rPr>
          <w:rFonts w:ascii="Times New Roman" w:hAnsi="Times New Roman"/>
          <w:sz w:val="24"/>
          <w:szCs w:val="24"/>
        </w:rPr>
        <w:t xml:space="preserve">poz. 1843 z 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 zm.)</w:t>
      </w:r>
      <w:r w:rsidR="002550C0" w:rsidRPr="00D82556">
        <w:rPr>
          <w:rFonts w:ascii="Times New Roman" w:hAnsi="Times New Roman"/>
          <w:sz w:val="24"/>
          <w:szCs w:val="24"/>
        </w:rPr>
        <w:t xml:space="preserve">, znak </w:t>
      </w:r>
      <w:r w:rsidR="00CD434E" w:rsidRPr="00D82556">
        <w:rPr>
          <w:rFonts w:ascii="Times New Roman" w:hAnsi="Times New Roman"/>
          <w:b/>
          <w:sz w:val="24"/>
          <w:szCs w:val="24"/>
        </w:rPr>
        <w:t>IK.271.6.2020.IKIV</w:t>
      </w:r>
      <w:r w:rsidR="002550C0" w:rsidRPr="00D82556">
        <w:rPr>
          <w:rFonts w:ascii="Times New Roman" w:hAnsi="Times New Roman"/>
          <w:sz w:val="24"/>
          <w:szCs w:val="24"/>
        </w:rPr>
        <w:t xml:space="preserve"> pod nazwą </w:t>
      </w:r>
      <w:r w:rsidR="00903051" w:rsidRPr="00D82556">
        <w:rPr>
          <w:rFonts w:ascii="Times New Roman" w:hAnsi="Times New Roman"/>
          <w:b/>
          <w:sz w:val="24"/>
          <w:szCs w:val="24"/>
        </w:rPr>
        <w:t>„</w:t>
      </w:r>
      <w:bookmarkStart w:id="0" w:name="_Hlk55545881"/>
      <w:r w:rsidR="00903051" w:rsidRPr="00D82556">
        <w:rPr>
          <w:rFonts w:ascii="Times New Roman" w:hAnsi="Times New Roman"/>
          <w:b/>
          <w:sz w:val="24"/>
          <w:szCs w:val="24"/>
        </w:rPr>
        <w:t>Odbiór i zagospodarowanie odpadów komunalnych z nieruchomości zamieszkałych oraz nieruchomości niezamieszkałych</w:t>
      </w:r>
      <w:r w:rsidR="001657D4">
        <w:rPr>
          <w:rFonts w:ascii="Times New Roman" w:hAnsi="Times New Roman"/>
          <w:b/>
          <w:sz w:val="24"/>
          <w:szCs w:val="24"/>
        </w:rPr>
        <w:t xml:space="preserve">       </w:t>
      </w:r>
      <w:r w:rsidR="00903051" w:rsidRPr="00D82556">
        <w:rPr>
          <w:rFonts w:ascii="Times New Roman" w:hAnsi="Times New Roman"/>
          <w:b/>
          <w:sz w:val="24"/>
          <w:szCs w:val="24"/>
        </w:rPr>
        <w:t xml:space="preserve"> z terenu Gminy Ustronie Morskie oraz odbiór i zagospodarowanie odpadów z PSZOK”</w:t>
      </w:r>
    </w:p>
    <w:bookmarkEnd w:id="0"/>
    <w:p w:rsidR="00903051" w:rsidRPr="00D82556" w:rsidRDefault="00903051" w:rsidP="00D82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840" w:rsidRPr="00D82556" w:rsidRDefault="00730840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1.</w:t>
      </w:r>
    </w:p>
    <w:p w:rsidR="002550C0" w:rsidRPr="00D82556" w:rsidRDefault="002550C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PRZEDMIOT UMOWY </w:t>
      </w:r>
    </w:p>
    <w:p w:rsidR="00CD434E" w:rsidRPr="00D82556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34E" w:rsidRPr="00D82556" w:rsidRDefault="00730840" w:rsidP="00D8255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zleca, a WYKONAWCA przyjmuje do realizacji świadczenie usług</w:t>
      </w:r>
      <w:r w:rsidR="00326893" w:rsidRPr="00D82556">
        <w:rPr>
          <w:rFonts w:ascii="Times New Roman" w:hAnsi="Times New Roman" w:cs="Times New Roman"/>
          <w:sz w:val="24"/>
          <w:szCs w:val="24"/>
        </w:rPr>
        <w:t>i</w:t>
      </w:r>
      <w:r w:rsidRPr="00D82556">
        <w:rPr>
          <w:rFonts w:ascii="Times New Roman" w:hAnsi="Times New Roman" w:cs="Times New Roman"/>
          <w:sz w:val="24"/>
          <w:szCs w:val="24"/>
        </w:rPr>
        <w:t xml:space="preserve"> pn.:</w:t>
      </w:r>
      <w:r w:rsidR="002550C0" w:rsidRPr="00D8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4E" w:rsidRPr="00D82556" w:rsidRDefault="00903051" w:rsidP="00D8255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556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</w:t>
      </w:r>
      <w:r w:rsidR="0094039B">
        <w:rPr>
          <w:rFonts w:ascii="Times New Roman" w:hAnsi="Times New Roman"/>
          <w:b/>
          <w:sz w:val="24"/>
          <w:szCs w:val="24"/>
        </w:rPr>
        <w:t xml:space="preserve">       </w:t>
      </w:r>
      <w:r w:rsidRPr="00D82556">
        <w:rPr>
          <w:rFonts w:ascii="Times New Roman" w:hAnsi="Times New Roman"/>
          <w:b/>
          <w:sz w:val="24"/>
          <w:szCs w:val="24"/>
        </w:rPr>
        <w:t xml:space="preserve"> i zagospodarowanie odpadów z PSZOK”</w:t>
      </w:r>
      <w:r w:rsidR="00CD434E" w:rsidRPr="00D8255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7295D" w:rsidRPr="00D82556" w:rsidRDefault="00730840" w:rsidP="00D82556">
      <w:pPr>
        <w:pStyle w:val="Akapitzlist"/>
        <w:numPr>
          <w:ilvl w:val="0"/>
          <w:numId w:val="5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Szczegółowy zakres i opis usług będących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przedmiotem umowy zawart</w:t>
      </w:r>
      <w:r w:rsidR="00F80194" w:rsidRPr="00D82556">
        <w:rPr>
          <w:rFonts w:ascii="Times New Roman" w:hAnsi="Times New Roman" w:cs="Times New Roman"/>
          <w:sz w:val="24"/>
          <w:szCs w:val="24"/>
        </w:rPr>
        <w:t>y</w:t>
      </w:r>
      <w:r w:rsidR="00986CF0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F80194" w:rsidRPr="00D82556">
        <w:rPr>
          <w:rFonts w:ascii="Times New Roman" w:hAnsi="Times New Roman" w:cs="Times New Roman"/>
          <w:sz w:val="24"/>
          <w:szCs w:val="24"/>
        </w:rPr>
        <w:t>jest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5E573B" w:rsidRPr="00D82556">
        <w:rPr>
          <w:rFonts w:ascii="Times New Roman" w:hAnsi="Times New Roman" w:cs="Times New Roman"/>
          <w:b/>
          <w:sz w:val="24"/>
          <w:szCs w:val="24"/>
        </w:rPr>
        <w:t>Specyfikacji Istotnych Warunków Zamówienia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70293D" w:rsidRPr="00D82556">
        <w:rPr>
          <w:rFonts w:ascii="Times New Roman" w:hAnsi="Times New Roman" w:cs="Times New Roman"/>
          <w:sz w:val="24"/>
          <w:szCs w:val="24"/>
        </w:rPr>
        <w:t>„</w:t>
      </w:r>
      <w:r w:rsidR="005E573B" w:rsidRPr="00D82556">
        <w:rPr>
          <w:rFonts w:ascii="Times New Roman" w:hAnsi="Times New Roman" w:cs="Times New Roman"/>
          <w:sz w:val="24"/>
          <w:szCs w:val="24"/>
        </w:rPr>
        <w:t>SIWZ</w:t>
      </w:r>
      <w:r w:rsidR="0070293D" w:rsidRPr="00D82556">
        <w:rPr>
          <w:rFonts w:ascii="Times New Roman" w:hAnsi="Times New Roman" w:cs="Times New Roman"/>
          <w:sz w:val="24"/>
          <w:szCs w:val="24"/>
        </w:rPr>
        <w:t>”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oraz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>Szczegółowy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m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Opis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ie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Przedmiotu Zamówienia dla postępowania o udzielenie zamówienia publicznego na usługi</w:t>
      </w:r>
      <w:r w:rsidR="00984CCE" w:rsidRPr="00D82556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903051" w:rsidRPr="00D82556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 i zagospodarowanie odpadów z PSZOK”</w:t>
      </w:r>
      <w:r w:rsidR="00B80C60" w:rsidRPr="00D82556">
        <w:rPr>
          <w:rFonts w:ascii="Times New Roman" w:hAnsi="Times New Roman" w:cs="Times New Roman"/>
          <w:sz w:val="24"/>
          <w:szCs w:val="24"/>
        </w:rPr>
        <w:t>, zwany</w:t>
      </w:r>
      <w:r w:rsidR="005E573B" w:rsidRPr="00D82556">
        <w:rPr>
          <w:rFonts w:ascii="Times New Roman" w:hAnsi="Times New Roman" w:cs="Times New Roman"/>
          <w:sz w:val="24"/>
          <w:szCs w:val="24"/>
        </w:rPr>
        <w:t>m</w:t>
      </w:r>
      <w:r w:rsidRPr="00D82556">
        <w:rPr>
          <w:rFonts w:ascii="Times New Roman" w:hAnsi="Times New Roman" w:cs="Times New Roman"/>
          <w:sz w:val="24"/>
          <w:szCs w:val="24"/>
        </w:rPr>
        <w:t xml:space="preserve"> dalej</w:t>
      </w:r>
      <w:r w:rsidR="0090277F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5E573B" w:rsidRPr="00D82556">
        <w:rPr>
          <w:rFonts w:ascii="Times New Roman" w:hAnsi="Times New Roman" w:cs="Times New Roman"/>
          <w:sz w:val="24"/>
          <w:szCs w:val="24"/>
        </w:rPr>
        <w:t>„SOPZ”, które</w:t>
      </w:r>
      <w:r w:rsidRPr="00D82556">
        <w:rPr>
          <w:rFonts w:ascii="Times New Roman" w:hAnsi="Times New Roman" w:cs="Times New Roman"/>
          <w:sz w:val="24"/>
          <w:szCs w:val="24"/>
        </w:rPr>
        <w:t xml:space="preserve"> stanowi</w:t>
      </w:r>
      <w:r w:rsidR="005E573B" w:rsidRPr="00D82556">
        <w:rPr>
          <w:rFonts w:ascii="Times New Roman" w:hAnsi="Times New Roman" w:cs="Times New Roman"/>
          <w:sz w:val="24"/>
          <w:szCs w:val="24"/>
        </w:rPr>
        <w:t>ą</w:t>
      </w:r>
      <w:r w:rsidRPr="00D82556">
        <w:rPr>
          <w:rFonts w:ascii="Times New Roman" w:hAnsi="Times New Roman" w:cs="Times New Roman"/>
          <w:sz w:val="24"/>
          <w:szCs w:val="24"/>
        </w:rPr>
        <w:t xml:space="preserve"> integralną część niniejszej umowy.</w:t>
      </w:r>
    </w:p>
    <w:p w:rsidR="00CD434E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D82556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34E" w:rsidRPr="00D82556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2.</w:t>
      </w:r>
    </w:p>
    <w:p w:rsidR="00D33DA1" w:rsidRPr="00D82556" w:rsidRDefault="00D33DA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CZAS TRWANIA UMOWY</w:t>
      </w:r>
    </w:p>
    <w:p w:rsidR="00D22528" w:rsidRPr="00D82556" w:rsidRDefault="00D22528" w:rsidP="00984CCE">
      <w:pPr>
        <w:pStyle w:val="Teksttreci0"/>
        <w:shd w:val="clear" w:color="auto" w:fill="auto"/>
        <w:tabs>
          <w:tab w:val="left" w:pos="11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1. odbiór, transport i zagospodarowanie </w:t>
      </w:r>
      <w:r w:rsidRPr="00D82556">
        <w:rPr>
          <w:rFonts w:ascii="Times New Roman" w:hAnsi="Times New Roman" w:cs="Times New Roman"/>
          <w:bCs/>
          <w:sz w:val="24"/>
          <w:szCs w:val="24"/>
        </w:rPr>
        <w:t>w instalacji przetwarzania odpadów, zgodnie z hierarchią postępowania z odpadami określoną w przepisach prawa odpadów komunalnych z nieruchomości zamieszkałych oraz z nieruc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>homości w części zamieszkałych i w części niezamieszkałych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na terenie Gminy Ustronie Morskie w okresie </w:t>
      </w:r>
      <w:r w:rsidR="00984CCE" w:rsidRPr="00D82556">
        <w:rPr>
          <w:rFonts w:ascii="Times New Roman" w:hAnsi="Times New Roman" w:cs="Times New Roman"/>
          <w:b/>
          <w:bCs/>
          <w:sz w:val="24"/>
          <w:szCs w:val="24"/>
        </w:rPr>
        <w:t>od 01 lipca 2021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r. do 31 grudnia 2021r. </w:t>
      </w:r>
    </w:p>
    <w:p w:rsidR="00D22528" w:rsidRPr="00D82556" w:rsidRDefault="00D22528" w:rsidP="00984CCE">
      <w:pPr>
        <w:pStyle w:val="Teksttreci0"/>
        <w:shd w:val="clear" w:color="auto" w:fill="auto"/>
        <w:tabs>
          <w:tab w:val="left" w:pos="11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2. odbiór odpadów komunalnych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 nieruchomości zamieszkałych oraz z nieruchomości w części zamieszkałych i w części niezamieszkałych ich przekazanie do Instalacji komunalnej w </w:t>
      </w:r>
      <w:proofErr w:type="spellStart"/>
      <w:r w:rsidRPr="00D82556">
        <w:rPr>
          <w:rFonts w:ascii="Times New Roman" w:hAnsi="Times New Roman" w:cs="Times New Roman"/>
          <w:bCs/>
          <w:sz w:val="24"/>
          <w:szCs w:val="24"/>
        </w:rPr>
        <w:t>Korzyścienku</w:t>
      </w:r>
      <w:proofErr w:type="spellEnd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ul. Wspólna 1, 78-132 Korzystno w okresie </w:t>
      </w:r>
      <w:r w:rsidRPr="00D82556">
        <w:rPr>
          <w:rFonts w:ascii="Times New Roman" w:hAnsi="Times New Roman" w:cs="Times New Roman"/>
          <w:sz w:val="24"/>
          <w:szCs w:val="24"/>
        </w:rPr>
        <w:t xml:space="preserve">od </w:t>
      </w:r>
      <w:r w:rsidRPr="00D82556">
        <w:rPr>
          <w:rFonts w:ascii="Times New Roman" w:hAnsi="Times New Roman" w:cs="Times New Roman"/>
          <w:b/>
          <w:sz w:val="24"/>
          <w:szCs w:val="24"/>
        </w:rPr>
        <w:t xml:space="preserve">01 stycznia 2021 do </w:t>
      </w:r>
      <w:r w:rsidR="001657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82556">
        <w:rPr>
          <w:rFonts w:ascii="Times New Roman" w:hAnsi="Times New Roman" w:cs="Times New Roman"/>
          <w:b/>
          <w:sz w:val="24"/>
          <w:szCs w:val="24"/>
        </w:rPr>
        <w:t>30 czerwca</w:t>
      </w:r>
      <w:r w:rsidR="0016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/>
          <w:sz w:val="24"/>
          <w:szCs w:val="24"/>
        </w:rPr>
        <w:t>2021r.</w:t>
      </w:r>
      <w:r w:rsidRPr="00D825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528" w:rsidRPr="00D82556" w:rsidRDefault="00D22528" w:rsidP="00984CCE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Zamówienie obejmuje wyposażenie nieruchomości w pojemniki do selektywnej zbiórki odpadów komunalnych oraz przekazanie do instalacji przetwarzania odpadów, zgodnie 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556">
        <w:rPr>
          <w:rFonts w:ascii="Times New Roman" w:hAnsi="Times New Roman" w:cs="Times New Roman"/>
          <w:sz w:val="24"/>
          <w:szCs w:val="24"/>
        </w:rPr>
        <w:t>z hierarchią postępowania z odpadami określoną w przepisach prawa.</w:t>
      </w:r>
    </w:p>
    <w:p w:rsidR="00D22528" w:rsidRPr="00D82556" w:rsidRDefault="00D22528" w:rsidP="00984CCE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3.</w:t>
      </w:r>
      <w:r w:rsidR="00D0486A" w:rsidRPr="00D0486A">
        <w:t xml:space="preserve"> 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>Odbiór i zagospodarowanie masy odpadów komunalnych zgromadzonych w Punkcie Selektywnej Zbiórki Odpadów (PSZOK) polegające na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528" w:rsidRPr="00D82556" w:rsidRDefault="00D22528" w:rsidP="00D82556">
      <w:pPr>
        <w:pStyle w:val="Teksttreci20"/>
        <w:shd w:val="clear" w:color="auto" w:fill="auto"/>
        <w:tabs>
          <w:tab w:val="left" w:pos="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D0486A" w:rsidRPr="00D0486A">
        <w:rPr>
          <w:rFonts w:ascii="Times New Roman" w:hAnsi="Times New Roman" w:cs="Times New Roman"/>
          <w:sz w:val="24"/>
          <w:szCs w:val="24"/>
        </w:rPr>
        <w:t xml:space="preserve">odbiorze i zagospodarowaniu masy odpadów komunalnych zebranych selektywnie od mieszkańców Gminy Ustronie Morskie zgromadzonych w PSZOK, zlokalizowanym przy ul. Kołobrzeskiej 1b w okresie 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>od 01 stycznia 2021 r. do 31 grudnia 2021 r.</w:t>
      </w:r>
      <w:r w:rsidR="00D0486A" w:rsidRPr="00D0486A">
        <w:rPr>
          <w:rFonts w:ascii="Times New Roman" w:hAnsi="Times New Roman" w:cs="Times New Roman"/>
          <w:sz w:val="24"/>
          <w:szCs w:val="24"/>
        </w:rPr>
        <w:t>,</w:t>
      </w:r>
      <w:r w:rsidRPr="00D8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8" w:rsidRPr="00D82556" w:rsidRDefault="00D22528" w:rsidP="00D82556">
      <w:pPr>
        <w:pStyle w:val="Teksttreci20"/>
        <w:shd w:val="clear" w:color="auto" w:fill="auto"/>
        <w:tabs>
          <w:tab w:val="left" w:pos="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D0486A">
        <w:rPr>
          <w:rFonts w:ascii="Times New Roman" w:hAnsi="Times New Roman" w:cs="Times New Roman"/>
          <w:sz w:val="24"/>
          <w:szCs w:val="24"/>
        </w:rPr>
        <w:t>wyposażeniu</w:t>
      </w:r>
      <w:r w:rsidRPr="00D82556">
        <w:rPr>
          <w:rFonts w:ascii="Times New Roman" w:hAnsi="Times New Roman" w:cs="Times New Roman"/>
          <w:sz w:val="24"/>
          <w:szCs w:val="24"/>
        </w:rPr>
        <w:t xml:space="preserve"> w/w Punktów Selektywnej Zbiórki Odpadów Komunalnych (PSZOK)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kontenery na wysegregowane odpady komunalne w okresie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od 01 stycznia 2021 r. do </w:t>
      </w:r>
      <w:r w:rsidR="001657D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31 grudnia 2021r.</w:t>
      </w:r>
    </w:p>
    <w:p w:rsidR="00BB764B" w:rsidRDefault="00E24483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82556">
        <w:rPr>
          <w:rFonts w:ascii="Times New Roman" w:hAnsi="Times New Roman"/>
          <w:bCs/>
          <w:iCs/>
          <w:sz w:val="24"/>
          <w:szCs w:val="24"/>
        </w:rPr>
        <w:t xml:space="preserve">WYKONAWCA oświadcza, że posiada niezbędne uprawnienia oraz potencjał techniczny </w:t>
      </w:r>
      <w:r w:rsidR="0094039B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D82556">
        <w:rPr>
          <w:rFonts w:ascii="Times New Roman" w:hAnsi="Times New Roman"/>
          <w:bCs/>
          <w:iCs/>
          <w:sz w:val="24"/>
          <w:szCs w:val="24"/>
        </w:rPr>
        <w:t>i osobowy, w celu wykonania przedmiotu umowy.</w:t>
      </w:r>
    </w:p>
    <w:p w:rsidR="001657D4" w:rsidRPr="00D82556" w:rsidRDefault="001657D4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4483" w:rsidRPr="00D82556" w:rsidRDefault="00E24483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33DA1" w:rsidRPr="00D82556" w:rsidRDefault="00D33DA1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OBOWIĄZKI WYKONAWCY</w:t>
      </w:r>
    </w:p>
    <w:p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przedmiotu umowy zgodnie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obowiązującymi przepisami prawa, z zachowaniem należytej staranności.</w:t>
      </w:r>
    </w:p>
    <w:p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wszystkich obowiązków opisanych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umowie,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SIWZ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oraz w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załącznikach. </w:t>
      </w:r>
    </w:p>
    <w:p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zobowiązuje się do przekazywania niezwłocznie informacji dotyczących realizacji niniejszej Umowy na każde żądanie ZAMAWIAJĄCEGO, jednak nie później niż w terminie 2 dni od dnia otrzymania zapytania.</w:t>
      </w:r>
    </w:p>
    <w:p w:rsidR="00BF6F34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wskaże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na piśmie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>w dniu podpisania umowy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Koordynatora umowy,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którym ZAMAWIAJĄCY będzie mógł się skontaktować bezpośrednio w dni robocze</w:t>
      </w:r>
      <w:r w:rsidR="009B0989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(od poniedziałku do 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>piątku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>) w godzinach od 7.30 do 15.3</w:t>
      </w:r>
      <w:r w:rsidR="00BF6F34" w:rsidRPr="00D82556">
        <w:rPr>
          <w:rFonts w:ascii="Times New Roman" w:hAnsi="Times New Roman" w:cs="Times New Roman"/>
          <w:bCs/>
          <w:iCs/>
          <w:sz w:val="24"/>
          <w:szCs w:val="24"/>
        </w:rPr>
        <w:t>0. Koordynator będzie odpowiadał za nadzorowanie wykonywania umowy ze strony WYKONAWCY.</w:t>
      </w:r>
    </w:p>
    <w:p w:rsidR="00BF6F34" w:rsidRPr="00D82556" w:rsidRDefault="00BF6F34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WYKONAWCA zobowiązuje się do przestrzegania poufności co do informacji pozyskanych w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0E2C70" w:rsidRPr="00D82556" w:rsidRDefault="00BF6F34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zobowiązuje się do posiadania ubezpieczenia od odpowiedzialności cywilnej z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tytułu prowadzonej działalności </w:t>
      </w:r>
      <w:r w:rsidR="00794C1D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gospodarczej </w:t>
      </w:r>
      <w:r w:rsidR="00D0486A" w:rsidRPr="00D0486A">
        <w:rPr>
          <w:rFonts w:ascii="Times New Roman" w:hAnsi="Times New Roman" w:cs="Times New Roman"/>
          <w:bCs/>
          <w:iCs/>
          <w:sz w:val="24"/>
          <w:szCs w:val="24"/>
        </w:rPr>
        <w:t xml:space="preserve">– w zakresie objętym niniejszą umową – </w:t>
      </w:r>
      <w:r w:rsidR="00794C1D" w:rsidRPr="00D82556">
        <w:rPr>
          <w:rFonts w:ascii="Times New Roman" w:hAnsi="Times New Roman" w:cs="Times New Roman"/>
          <w:bCs/>
          <w:iCs/>
          <w:sz w:val="24"/>
          <w:szCs w:val="24"/>
        </w:rPr>
        <w:t>na kwotę nie niższą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ni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ż </w:t>
      </w:r>
      <w:r w:rsidR="00412736" w:rsidRPr="0094039B">
        <w:t>2</w:t>
      </w:r>
      <w:r w:rsidR="00D0486A">
        <w:t> 500 </w:t>
      </w:r>
      <w:r w:rsidR="0099587C">
        <w:t>0</w:t>
      </w:r>
      <w:r w:rsidR="00225769" w:rsidRPr="0094039B">
        <w:t>00,</w:t>
      </w:r>
      <w:r w:rsidR="0099587C">
        <w:t>00</w:t>
      </w:r>
      <w:r w:rsidR="00D0486A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zł przez cały okres realizacji umowy. </w:t>
      </w:r>
      <w:r w:rsidR="000E2C70" w:rsidRPr="00D82556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  <w:r w:rsidR="00D22528" w:rsidRPr="00D82556">
        <w:rPr>
          <w:rFonts w:ascii="Times New Roman" w:hAnsi="Times New Roman" w:cs="Times New Roman"/>
          <w:sz w:val="24"/>
          <w:szCs w:val="24"/>
        </w:rPr>
        <w:t xml:space="preserve"> W przypadku utraty mocy obowiązywania polisy WYKONAWCA jest zobowiązany</w:t>
      </w:r>
      <w:r w:rsidR="006B55D8" w:rsidRPr="00D82556">
        <w:rPr>
          <w:rFonts w:ascii="Times New Roman" w:hAnsi="Times New Roman" w:cs="Times New Roman"/>
          <w:sz w:val="24"/>
          <w:szCs w:val="24"/>
        </w:rPr>
        <w:t xml:space="preserve"> ją</w:t>
      </w:r>
      <w:r w:rsidR="00D22528" w:rsidRPr="00D82556">
        <w:rPr>
          <w:rFonts w:ascii="Times New Roman" w:hAnsi="Times New Roman" w:cs="Times New Roman"/>
          <w:sz w:val="24"/>
          <w:szCs w:val="24"/>
        </w:rPr>
        <w:t xml:space="preserve"> wznowić oraz przedłożyć </w:t>
      </w:r>
      <w:r w:rsidR="00D0486A">
        <w:rPr>
          <w:rFonts w:ascii="Times New Roman" w:hAnsi="Times New Roman" w:cs="Times New Roman"/>
          <w:sz w:val="24"/>
          <w:szCs w:val="24"/>
        </w:rPr>
        <w:t>kopię nowej</w:t>
      </w:r>
      <w:r w:rsidR="006B55D8" w:rsidRPr="00D82556">
        <w:rPr>
          <w:rFonts w:ascii="Times New Roman" w:hAnsi="Times New Roman" w:cs="Times New Roman"/>
          <w:sz w:val="24"/>
          <w:szCs w:val="24"/>
        </w:rPr>
        <w:t xml:space="preserve"> polisy</w:t>
      </w:r>
      <w:r w:rsidR="00D22528" w:rsidRPr="00D82556">
        <w:rPr>
          <w:rFonts w:ascii="Times New Roman" w:hAnsi="Times New Roman" w:cs="Times New Roman"/>
          <w:sz w:val="24"/>
          <w:szCs w:val="24"/>
        </w:rPr>
        <w:t xml:space="preserve"> ZAMAWIAJĄCEMU.</w:t>
      </w:r>
    </w:p>
    <w:p w:rsidR="007E55D6" w:rsidRDefault="007E55D6" w:rsidP="00D8255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 przypadku nie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>dopełnienia obowiązku</w:t>
      </w:r>
      <w:r w:rsidR="00C53467" w:rsidRPr="00D8255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257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C53467" w:rsidRPr="00D82556">
        <w:rPr>
          <w:rFonts w:ascii="Times New Roman" w:hAnsi="Times New Roman" w:cs="Times New Roman"/>
          <w:bCs/>
          <w:iCs/>
          <w:sz w:val="24"/>
          <w:szCs w:val="24"/>
        </w:rPr>
        <w:t>który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4275F1">
        <w:rPr>
          <w:rFonts w:ascii="Times New Roman" w:hAnsi="Times New Roman" w:cs="Times New Roman"/>
          <w:bCs/>
          <w:iCs/>
          <w:sz w:val="24"/>
          <w:szCs w:val="24"/>
        </w:rPr>
        <w:t xml:space="preserve"> mowa w ust. 6,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może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wypowiedzieć umowę ze skutkiem natychmiastowym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albo ubezpieczyć wykonawcę na jego koszt. Koszty poniesione na ubezpieczenie Wykonawcy Zamawiający potrąci z wynagrodzenia wykonawcy, a</w:t>
      </w:r>
      <w:r w:rsidR="00821333" w:rsidRPr="00D8255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gdyby potrącenie to nie było możliwe – z zabezpieczenia należytego wykonania umowy. Odstąpienie od umowy z przyczyn, o których mowa w niniejszym ustępie, stanowi odstąpienie z przyczyn zawinionych przez Wykonawcę. </w:t>
      </w:r>
    </w:p>
    <w:p w:rsidR="001657D4" w:rsidRPr="00D82556" w:rsidRDefault="001657D4" w:rsidP="001657D4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2C70" w:rsidRPr="00D82556" w:rsidRDefault="000E2C7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3A</w:t>
      </w:r>
    </w:p>
    <w:p w:rsidR="000E2C70" w:rsidRPr="00D82556" w:rsidRDefault="000E2C70" w:rsidP="00D825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współpracy w celu wykonania umowy, 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w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szczególności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E2C70" w:rsidRPr="00D82556" w:rsidRDefault="00AB0C74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0E2C70" w:rsidRPr="00D82556">
        <w:rPr>
          <w:rFonts w:ascii="Times New Roman" w:hAnsi="Times New Roman" w:cs="Times New Roman"/>
          <w:bCs/>
          <w:iCs/>
          <w:sz w:val="24"/>
          <w:szCs w:val="24"/>
        </w:rPr>
        <w:t>spółpracy z WYKONAWCĄ przy akceptacji harmonogramu odbierania odpad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ów, o </w:t>
      </w:r>
      <w:r w:rsidR="009478A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którym mowa w części 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>V SOP</w:t>
      </w:r>
      <w:r w:rsidR="000E2C70" w:rsidRPr="00D82556">
        <w:rPr>
          <w:rFonts w:ascii="Times New Roman" w:hAnsi="Times New Roman" w:cs="Times New Roman"/>
          <w:bCs/>
          <w:iCs/>
          <w:sz w:val="24"/>
          <w:szCs w:val="24"/>
        </w:rPr>
        <w:t>Z,</w:t>
      </w:r>
    </w:p>
    <w:p w:rsidR="00476758" w:rsidRPr="00D82556" w:rsidRDefault="00792E0B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przekazania WYKONAWCY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 xml:space="preserve">w ciągu </w:t>
      </w:r>
      <w:r w:rsidR="00903051" w:rsidRPr="00D8255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03051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dni od 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 xml:space="preserve">dnia </w:t>
      </w:r>
      <w:r w:rsidR="00903051" w:rsidRPr="00D82556">
        <w:rPr>
          <w:rFonts w:ascii="Times New Roman" w:hAnsi="Times New Roman" w:cs="Times New Roman"/>
          <w:bCs/>
          <w:iCs/>
          <w:sz w:val="24"/>
          <w:szCs w:val="24"/>
        </w:rPr>
        <w:t>podpisania umowy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wykazu punktów odbioru odpadów (POO), o którym mowa w części II</w:t>
      </w:r>
      <w:r w:rsidR="002E2C5F" w:rsidRPr="00D82556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pkt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>2 SOPZ,</w:t>
      </w:r>
    </w:p>
    <w:p w:rsidR="000E2C70" w:rsidRPr="00D82556" w:rsidRDefault="00B80C60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bieżącego aktualizowania wykazu POO, zgodnie zapisami części III pkt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7 SOPZ.</w:t>
      </w:r>
    </w:p>
    <w:p w:rsidR="00E45E5C" w:rsidRPr="00D82556" w:rsidRDefault="00E45E5C" w:rsidP="00D825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zapłaty WYKONAWCY 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wynagrodzenia, na warunkach i w </w:t>
      </w:r>
      <w:r w:rsidR="007B3FD5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terminach określonych w </w:t>
      </w:r>
      <w:r w:rsidR="004275F1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7526BA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niniejszej umowy.</w:t>
      </w:r>
    </w:p>
    <w:p w:rsidR="009B0989" w:rsidRPr="00D82556" w:rsidRDefault="009B0989" w:rsidP="00D8255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58ED" w:rsidRPr="00D82556" w:rsidRDefault="008A4DE7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3B</w:t>
      </w:r>
    </w:p>
    <w:p w:rsidR="001827AB" w:rsidRPr="00D82556" w:rsidRDefault="008A4DE7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jest zobowiązany do przekazywania ZAMAWIAJĄCEMU miesięcznych raportów zawierających informacje o:</w:t>
      </w:r>
    </w:p>
    <w:p w:rsidR="001827AB" w:rsidRPr="00D82556" w:rsidRDefault="001827AB" w:rsidP="00D825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Masie </w:t>
      </w:r>
      <w:r w:rsidRPr="00D82556">
        <w:rPr>
          <w:rFonts w:ascii="Times New Roman" w:hAnsi="Times New Roman" w:cs="Times New Roman"/>
          <w:sz w:val="24"/>
          <w:szCs w:val="24"/>
        </w:rPr>
        <w:t>poszczególnych rodzajów odpadów odebranych w ramach realizacji umowy,</w:t>
      </w:r>
    </w:p>
    <w:p w:rsidR="001827AB" w:rsidRPr="00D82556" w:rsidRDefault="001827AB" w:rsidP="00D825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Instalacji</w:t>
      </w:r>
      <w:r w:rsidRPr="00D82556">
        <w:rPr>
          <w:rFonts w:ascii="Times New Roman" w:hAnsi="Times New Roman" w:cs="Times New Roman"/>
          <w:sz w:val="24"/>
          <w:szCs w:val="24"/>
        </w:rPr>
        <w:t>, do której przekazane zostały odebrane odpady</w:t>
      </w:r>
      <w:r w:rsidR="002E2C5F" w:rsidRPr="00D82556">
        <w:rPr>
          <w:rFonts w:ascii="Times New Roman" w:hAnsi="Times New Roman" w:cs="Times New Roman"/>
          <w:sz w:val="24"/>
          <w:szCs w:val="24"/>
        </w:rPr>
        <w:t xml:space="preserve"> w celu zagospodarowania</w:t>
      </w:r>
      <w:r w:rsidR="00404064" w:rsidRPr="00D82556">
        <w:rPr>
          <w:rFonts w:ascii="Times New Roman" w:hAnsi="Times New Roman" w:cs="Times New Roman"/>
          <w:sz w:val="24"/>
          <w:szCs w:val="24"/>
        </w:rPr>
        <w:t>.</w:t>
      </w:r>
    </w:p>
    <w:p w:rsidR="008A4DE7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sporządza raport w formie elektronicznej, na arkuszu kalkulacyjnym Excel.</w:t>
      </w:r>
    </w:p>
    <w:p w:rsidR="00DC1482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przesyła raport do ZAMAWIAJĄCEGO w terminie do 7 dni od zakończenia miesiąca, którego dotyczy.</w:t>
      </w:r>
    </w:p>
    <w:p w:rsidR="006C1ACE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ZAMAWIAJĄCY w terminie 7 dni akceptuje raport lub zgłasza 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do niego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uwagi.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Brak zgłoszenia uwag do raportu nie oznacza zrzeczenia się przez Zamawiającego prawa do ich zgłaszania w późniejszym czasie</w:t>
      </w:r>
      <w:r w:rsidR="00A45F6D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i dochodzenia z tego tytułu roszczeń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E55D6" w:rsidRPr="00D82556" w:rsidRDefault="007E55D6" w:rsidP="00D8255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w terminie 7 dni od podania uwag ustosunkowuje się do nich. W razie braku odpowiedzi w tym terminie uważa się, że Wykonawca akceptuje uwagi Zamawiającego.</w:t>
      </w:r>
    </w:p>
    <w:p w:rsidR="006C1ACE" w:rsidRPr="00D82556" w:rsidRDefault="00792E0B" w:rsidP="00D8255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Zaakceptowany przez ZAMAWIAJĄCEGO raport jest podstawą do wystawienia faktury za wykonaną usługę.</w:t>
      </w:r>
    </w:p>
    <w:p w:rsidR="00984CCE" w:rsidRPr="00D82556" w:rsidRDefault="00984CCE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CCE" w:rsidRPr="00D82556" w:rsidRDefault="00984CCE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8F3" w:rsidRPr="00D82556" w:rsidRDefault="00A338F3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3C</w:t>
      </w:r>
    </w:p>
    <w:p w:rsidR="00A338F3" w:rsidRPr="00D82556" w:rsidRDefault="00984CCE" w:rsidP="00D82556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Wykonawca,</w:t>
      </w:r>
      <w:r w:rsidR="00A338F3" w:rsidRPr="00D82556">
        <w:rPr>
          <w:rFonts w:ascii="Times New Roman" w:hAnsi="Times New Roman"/>
          <w:sz w:val="24"/>
          <w:szCs w:val="24"/>
        </w:rPr>
        <w:t xml:space="preserve"> co do zasady będzie wykonywać przedmiot Umowy osobiście, jednakże dopuszcza się realizację przedmiotu zamówienia przy udziale podwykonawców pod warunkiem wyrażenia zgody przez Zamawiającego na wykonanie danej części zamówienia przez podwykonawcę w trybie określonym w niniejszej umowie. </w:t>
      </w:r>
    </w:p>
    <w:p w:rsidR="00A338F3" w:rsidRPr="00D82556" w:rsidRDefault="00A338F3" w:rsidP="00D82556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Jeżeli zmiana albo rezygnacja z podwykonawcy dotyczy podmiotu, na którego z</w:t>
      </w:r>
      <w:r w:rsidR="00984CCE" w:rsidRPr="00D82556">
        <w:rPr>
          <w:rFonts w:ascii="Times New Roman" w:hAnsi="Times New Roman"/>
          <w:sz w:val="24"/>
          <w:szCs w:val="24"/>
        </w:rPr>
        <w:t xml:space="preserve">asoby Wykonawca powoływał się, </w:t>
      </w:r>
      <w:r w:rsidRPr="00D82556">
        <w:rPr>
          <w:rFonts w:ascii="Times New Roman" w:hAnsi="Times New Roman"/>
          <w:sz w:val="24"/>
          <w:szCs w:val="24"/>
        </w:rPr>
        <w:t>Wykonawca jest zobowiązany wykazać zamawiającemu, iż proponowany inny podwykonawca lub wykonawca samodzielnie spełnia je w stopn</w:t>
      </w:r>
      <w:r w:rsidR="00225769">
        <w:rPr>
          <w:rFonts w:ascii="Times New Roman" w:hAnsi="Times New Roman"/>
          <w:sz w:val="24"/>
          <w:szCs w:val="24"/>
        </w:rPr>
        <w:t xml:space="preserve">iu nie mniejszym niż wymagany w </w:t>
      </w:r>
      <w:r w:rsidRPr="00D82556">
        <w:rPr>
          <w:rFonts w:ascii="Times New Roman" w:hAnsi="Times New Roman"/>
          <w:sz w:val="24"/>
          <w:szCs w:val="24"/>
        </w:rPr>
        <w:t>trakcie postępowania o udzielenie zamówienia.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Zmiana podwykonawcy w okresie realizacji Umowy wymaga zgody Zamawiającego, po uprzednim złożeniu przez Wykonawcę pisemnego uzasadnienia proponowanej zmiany.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Wykonawca odpowiada za działania i zaniechania podwykonawców jak za własne. 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Zamawiający nie odpowiada za jakiekolwiek zobowiązania Wykonawcy wobec podwykonawców, jak również za zobowiązania podwykonawców wobec osób trzecich. </w:t>
      </w:r>
    </w:p>
    <w:p w:rsidR="00A338F3" w:rsidRPr="00D82556" w:rsidRDefault="00A338F3" w:rsidP="00D8255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38F3" w:rsidRPr="00D82556" w:rsidRDefault="00A338F3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3D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Zamawiający wymaga, aby WYKONAWCA lub PODWYKONAWCY zatrudniali na podstawie umowy o pracę wszystkie osoby wykonujące czynności podczas realizacji zamówienia, jeżeli wykonywanie tych czynności polega na wykonyw</w:t>
      </w:r>
      <w:r w:rsidR="004275F1">
        <w:rPr>
          <w:rFonts w:ascii="Times New Roman" w:hAnsi="Times New Roman"/>
          <w:sz w:val="24"/>
          <w:szCs w:val="24"/>
        </w:rPr>
        <w:t xml:space="preserve">aniu pracy </w:t>
      </w:r>
      <w:r w:rsidR="0094039B">
        <w:rPr>
          <w:rFonts w:ascii="Times New Roman" w:hAnsi="Times New Roman"/>
          <w:sz w:val="24"/>
          <w:szCs w:val="24"/>
        </w:rPr>
        <w:t xml:space="preserve">                </w:t>
      </w:r>
      <w:r w:rsidR="004275F1">
        <w:rPr>
          <w:rFonts w:ascii="Times New Roman" w:hAnsi="Times New Roman"/>
          <w:sz w:val="24"/>
          <w:szCs w:val="24"/>
        </w:rPr>
        <w:t>w rozumieniu art. 22</w:t>
      </w:r>
      <w:r w:rsidRPr="00D82556">
        <w:rPr>
          <w:rFonts w:ascii="Times New Roman" w:hAnsi="Times New Roman"/>
          <w:sz w:val="24"/>
          <w:szCs w:val="24"/>
        </w:rPr>
        <w:t xml:space="preserve">§ 1 ustawy z dnia 26 czerwca 1974 r. - Kodeks pracy (Dz. U. z 2014 r. poz. 1502, z </w:t>
      </w:r>
      <w:proofErr w:type="spellStart"/>
      <w:r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Pr="00D82556">
        <w:rPr>
          <w:rFonts w:ascii="Times New Roman" w:hAnsi="Times New Roman"/>
          <w:sz w:val="24"/>
          <w:szCs w:val="24"/>
        </w:rPr>
        <w:t xml:space="preserve">.). 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zobowiązany jest zatrudnić na podstawie umowy o pracę wszystkie osoby wykonujące podczas realizacji zamówienia czynności pod kierownictwem innej osoby, </w:t>
      </w:r>
      <w:r w:rsidR="003402E0">
        <w:rPr>
          <w:rFonts w:ascii="Times New Roman" w:hAnsi="Times New Roman"/>
          <w:sz w:val="24"/>
          <w:szCs w:val="24"/>
        </w:rPr>
        <w:t>w </w:t>
      </w:r>
      <w:r w:rsidRPr="00D82556">
        <w:rPr>
          <w:rFonts w:ascii="Times New Roman" w:hAnsi="Times New Roman"/>
          <w:sz w:val="24"/>
          <w:szCs w:val="24"/>
        </w:rPr>
        <w:t>miejscu i czasie wskazanym przez WYKONAWCĘ lub PODWYKONAWCĘ polegających na:</w:t>
      </w:r>
    </w:p>
    <w:p w:rsidR="00A338F3" w:rsidRPr="00D82556" w:rsidRDefault="00225769" w:rsidP="00D82556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338F3" w:rsidRPr="00D82556">
        <w:rPr>
          <w:rFonts w:ascii="Times New Roman" w:hAnsi="Times New Roman"/>
          <w:sz w:val="24"/>
          <w:szCs w:val="24"/>
        </w:rPr>
        <w:t xml:space="preserve">wykonywaniu </w:t>
      </w:r>
      <w:r w:rsidR="003402E0" w:rsidRPr="003402E0">
        <w:rPr>
          <w:rFonts w:ascii="Times New Roman" w:hAnsi="Times New Roman"/>
          <w:sz w:val="24"/>
          <w:szCs w:val="24"/>
        </w:rPr>
        <w:t>pracy kierowcy pojazdu służącego odbieraniu odpadów komunalnych od właścicieli nieruchomości oraz wykonywaniu obsługi w/w pojazdu, w szczególności załadunku, rozładunku odpadów, odbierania odpadów w pojemnikach tj. ładowanie koszy na śmieci do śmieciarki i odkładanie koszy na miejsce</w:t>
      </w:r>
      <w:r w:rsidR="00A338F3" w:rsidRPr="00D82556">
        <w:rPr>
          <w:rFonts w:ascii="Times New Roman" w:hAnsi="Times New Roman"/>
          <w:sz w:val="24"/>
          <w:szCs w:val="24"/>
        </w:rPr>
        <w:t>;</w:t>
      </w:r>
    </w:p>
    <w:p w:rsidR="00A338F3" w:rsidRPr="00D82556" w:rsidRDefault="00A338F3" w:rsidP="00D82556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lastRenderedPageBreak/>
        <w:t xml:space="preserve">2) wykonywaniu </w:t>
      </w:r>
      <w:r w:rsidR="003402E0" w:rsidRPr="003402E0">
        <w:rPr>
          <w:rFonts w:ascii="Times New Roman" w:hAnsi="Times New Roman"/>
          <w:sz w:val="24"/>
          <w:szCs w:val="24"/>
        </w:rPr>
        <w:t>pracy w związku z realizacją umowy w zakresie zagospodarowania odpadów w instalacji przetwarzania odpadów</w:t>
      </w:r>
      <w:r w:rsidRPr="00D82556">
        <w:rPr>
          <w:rFonts w:ascii="Times New Roman" w:hAnsi="Times New Roman"/>
          <w:sz w:val="24"/>
          <w:szCs w:val="24"/>
        </w:rPr>
        <w:t>.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Zatrudnienie, o którym mowa w ust. 1 powinno trwać przez cały okres realizacji zamówienia.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w przypadku realizacji przedmiotu umowy za pomocą podwykonawców zobowiązany jest w umowach zawieranych z podwykonawcą określić obowiązek zatrudniania na umowę o pracę w tożsamym zakresie, w jakim wymaga tego Zamawiający. </w:t>
      </w:r>
    </w:p>
    <w:p w:rsidR="00A338F3" w:rsidRPr="00D82556" w:rsidRDefault="00A338F3" w:rsidP="00D82556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48132670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trakcie realizacji umowy Zamawiający ma prawo zażądać od Wykonawcy przedstawienia dokumentacji świadczącej o zatrudnieniu osób na podstawie umowy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pracę, wraz z dowodami potwierdzającymi odprowadzanie składek na ubezpieczenie społeczne oraz ewidencją czasu pracy, natomiast Wykonawca ma obowiązek niezwłocznie, nie później niż w ciągu 7 dni przedstawić je Zamawiającemu. Wymieniona powyżej dokumentacja jakiej Zamawiający ma prawo zażądać od Wykonawcy to np.</w:t>
      </w:r>
    </w:p>
    <w:p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wiadczon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za zgodno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 orygina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em odpowiednio przez 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lub podwykonawc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umowy/um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w o prac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osób wykonuj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cych w trakcie realizacji zam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wienia czynno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ci, kt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rych dotyczy 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wiadczenie wykonawcy lub</w:t>
      </w:r>
      <w:r w:rsidR="00225769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podwykonawcy wskazne w ust. 5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(wraz z dokumentem reguluj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cym zakres obowi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zk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w, je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eli zosta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sporz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dzony). </w:t>
      </w:r>
    </w:p>
    <w:p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zaświadczenie właściwego oddziału ZUS, potwierdzające opłacanie przez wykonawcę lub podwykonawcę składek na ubezpieczenia społeczne i zdrowotne 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     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 tytułu zatrudnienia na podstawie umów o pracę za ostatni okres rozliczeniowy;</w:t>
      </w:r>
    </w:p>
    <w:p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poświadczoną za zgodność z oryginałem odpowiednio przez wykonawcę lub podwykonawcę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dowodu potwierdzaj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cego zg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oszenie pracownika przez pracodawc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 ubezpiecze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ń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, </w:t>
      </w:r>
    </w:p>
    <w:p w:rsidR="00A338F3" w:rsidRPr="00D82556" w:rsidRDefault="00A338F3" w:rsidP="00D82556">
      <w:pPr>
        <w:numPr>
          <w:ilvl w:val="0"/>
          <w:numId w:val="19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Przedstawiona dokumentacja i dowody winny być zanonimizowane w sposób zapewniający ochronę danych osobowych pracowników, zgodnie z obowiązującymi przepisami </w:t>
      </w:r>
      <w:r w:rsidR="002011D3" w:rsidRPr="002011D3">
        <w:rPr>
          <w:rFonts w:ascii="Times New Roman" w:eastAsia="Times New Roman" w:hAnsi="Times New Roman"/>
          <w:iCs/>
          <w:sz w:val="24"/>
          <w:szCs w:val="24"/>
          <w:lang w:val="cs-CZ"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tj. </w:t>
      </w:r>
      <w:r w:rsidR="002011D3">
        <w:rPr>
          <w:rFonts w:ascii="Times New Roman" w:eastAsia="Times New Roman" w:hAnsi="Times New Roman"/>
          <w:sz w:val="24"/>
          <w:szCs w:val="24"/>
          <w:lang w:val="cs-CZ" w:eastAsia="pl-PL"/>
        </w:rPr>
        <w:t>W 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szczególności bez adresów, nr PESEL pracowników. Imię i nazwisko nie podlegają anonimizacji. Informacje takie jak: data z</w:t>
      </w:r>
      <w:r w:rsidR="002011D3">
        <w:rPr>
          <w:rFonts w:ascii="Times New Roman" w:eastAsia="Times New Roman" w:hAnsi="Times New Roman"/>
          <w:sz w:val="24"/>
          <w:szCs w:val="24"/>
          <w:lang w:val="cs-CZ" w:eastAsia="pl-PL"/>
        </w:rPr>
        <w:t>awarcia umowy, rodzaj umowy o 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prac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i wymiar etatu powinny by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mo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liwe do zidentyfikowania.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Dokumenty o których mowa w ust. 5 Wykonawca składa każdorazowo na żądanie Zamawiającego, we wskazanym przez Zamawiającego terminie – nie krótszym jednak niż 5 dni roboczych.</w:t>
      </w:r>
    </w:p>
    <w:p w:rsidR="006625E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</w:t>
      </w:r>
      <w:r w:rsidR="00984CCE" w:rsidRPr="00D82556">
        <w:rPr>
          <w:rFonts w:ascii="Times New Roman" w:hAnsi="Times New Roman"/>
          <w:sz w:val="24"/>
          <w:szCs w:val="24"/>
        </w:rPr>
        <w:t>prawnienie</w:t>
      </w:r>
      <w:r w:rsidRPr="00D82556">
        <w:rPr>
          <w:rFonts w:ascii="Times New Roman" w:hAnsi="Times New Roman"/>
          <w:sz w:val="24"/>
          <w:szCs w:val="24"/>
        </w:rPr>
        <w:t xml:space="preserve"> powyższe znajdzie zastosowanie również </w:t>
      </w:r>
      <w:r w:rsidR="002011D3">
        <w:rPr>
          <w:rFonts w:ascii="Times New Roman" w:hAnsi="Times New Roman"/>
          <w:sz w:val="24"/>
          <w:szCs w:val="24"/>
        </w:rPr>
        <w:t>w </w:t>
      </w:r>
      <w:r w:rsidRPr="00D82556">
        <w:rPr>
          <w:rFonts w:ascii="Times New Roman" w:hAnsi="Times New Roman"/>
          <w:sz w:val="24"/>
          <w:szCs w:val="24"/>
        </w:rPr>
        <w:t xml:space="preserve">przypadku, gdy personel Wykonawcy będzie świadczył usługi na podstawie umowy </w:t>
      </w:r>
      <w:r w:rsidRPr="00D82556">
        <w:rPr>
          <w:rFonts w:ascii="Times New Roman" w:hAnsi="Times New Roman"/>
          <w:sz w:val="24"/>
          <w:szCs w:val="24"/>
        </w:rPr>
        <w:lastRenderedPageBreak/>
        <w:t xml:space="preserve">cywilnoprawnej, a nie na podstawie umowy o pracę, 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wykonanie tych czynności będzie polegało na wykonywaniu pracy w sposób określony w </w:t>
      </w:r>
      <w:hyperlink r:id="rId8" w:anchor="/dokument/16789274#art(22)par(1)" w:history="1">
        <w:r w:rsidR="004275F1">
          <w:rPr>
            <w:rFonts w:ascii="Times New Roman" w:hAnsi="Times New Roman"/>
            <w:sz w:val="24"/>
            <w:szCs w:val="24"/>
            <w:shd w:val="clear" w:color="auto" w:fill="FFFFFF"/>
          </w:rPr>
          <w:t>art. 22</w:t>
        </w:r>
        <w:r w:rsidRPr="00D82556">
          <w:rPr>
            <w:rFonts w:ascii="Times New Roman" w:hAnsi="Times New Roman"/>
            <w:sz w:val="24"/>
            <w:szCs w:val="24"/>
            <w:shd w:val="clear" w:color="auto" w:fill="FFFFFF"/>
          </w:rPr>
          <w:t>§ 1</w:t>
        </w:r>
      </w:hyperlink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</w:t>
      </w:r>
      <w:r w:rsidR="002011D3">
        <w:rPr>
          <w:rFonts w:ascii="Times New Roman" w:hAnsi="Times New Roman"/>
          <w:sz w:val="24"/>
          <w:szCs w:val="24"/>
          <w:shd w:val="clear" w:color="auto" w:fill="FFFFFF"/>
        </w:rPr>
        <w:t>26 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czerwca 1974 r. - Kodeks pracy </w:t>
      </w:r>
      <w:r w:rsidR="002011D3" w:rsidRPr="00E20EDE">
        <w:rPr>
          <w:rFonts w:ascii="Times New Roman" w:eastAsia="Times New Roman" w:hAnsi="Times New Roman"/>
          <w:bCs/>
          <w:lang w:eastAsia="pl-PL"/>
        </w:rPr>
        <w:t>(</w:t>
      </w:r>
      <w:proofErr w:type="spellStart"/>
      <w:r w:rsidR="002011D3" w:rsidRPr="00E20EDE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="002011D3" w:rsidRPr="00E20EDE">
        <w:rPr>
          <w:rFonts w:ascii="Times New Roman" w:eastAsia="Times New Roman" w:hAnsi="Times New Roman"/>
          <w:bCs/>
          <w:lang w:eastAsia="pl-PL"/>
        </w:rPr>
        <w:t>.</w:t>
      </w:r>
      <w:r w:rsidR="002011D3">
        <w:rPr>
          <w:rFonts w:ascii="Times New Roman" w:eastAsia="Times New Roman" w:hAnsi="Times New Roman"/>
          <w:bCs/>
          <w:lang w:eastAsia="pl-PL"/>
        </w:rPr>
        <w:t> </w:t>
      </w:r>
      <w:r w:rsidR="002011D3" w:rsidRPr="00E20EDE">
        <w:rPr>
          <w:rFonts w:ascii="Times New Roman" w:eastAsia="Times New Roman" w:hAnsi="Times New Roman"/>
          <w:bCs/>
          <w:lang w:eastAsia="pl-PL"/>
        </w:rPr>
        <w:t>Dz.U.</w:t>
      </w:r>
      <w:r w:rsidR="002011D3">
        <w:rPr>
          <w:rFonts w:ascii="Times New Roman" w:eastAsia="Times New Roman" w:hAnsi="Times New Roman"/>
          <w:bCs/>
          <w:lang w:eastAsia="pl-PL"/>
        </w:rPr>
        <w:t xml:space="preserve"> z 2020 poz. </w:t>
      </w:r>
      <w:r w:rsidR="002011D3" w:rsidRPr="00E20EDE">
        <w:rPr>
          <w:rFonts w:ascii="Times New Roman" w:eastAsia="Times New Roman" w:hAnsi="Times New Roman"/>
          <w:bCs/>
          <w:lang w:eastAsia="pl-PL"/>
        </w:rPr>
        <w:t>1320)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End w:id="1"/>
    </w:p>
    <w:p w:rsidR="006625E3" w:rsidRDefault="00C27B56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B56">
        <w:rPr>
          <w:rFonts w:ascii="Times New Roman" w:hAnsi="Times New Roman"/>
          <w:sz w:val="24"/>
          <w:szCs w:val="24"/>
        </w:rPr>
        <w:t>Wykonawca jest zobowiązany do osiągnięcia, w odniesieniu do odpadów objętych przedmiotem zamówienia dla frakcji obejmujących papier, metale, tworzywa sztuczne, szkło oraz innych niż niebezpieczne odpady budowlane i rozbiórkowe, poziomów recyklingu i przygotowania do ponownego użycia określonych w przepisach wykonawczych</w:t>
      </w:r>
      <w:r w:rsidR="006625E3" w:rsidRPr="00D82556">
        <w:rPr>
          <w:rFonts w:ascii="Times New Roman" w:hAnsi="Times New Roman"/>
          <w:sz w:val="24"/>
          <w:szCs w:val="24"/>
        </w:rPr>
        <w:t>.</w:t>
      </w:r>
    </w:p>
    <w:p w:rsidR="00C27B56" w:rsidRPr="00C27B56" w:rsidRDefault="00C27B56" w:rsidP="00C27B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B56">
        <w:rPr>
          <w:rFonts w:ascii="Times New Roman" w:hAnsi="Times New Roman"/>
          <w:sz w:val="24"/>
          <w:szCs w:val="24"/>
        </w:rPr>
        <w:t>Wykonawca jest zobowiązany do osiągnięcia, w odniesieniu do odpadów objętych  przedmiotem zamówienia, określonych w przepisach wykonawczych poziomów ograniczenia masy odpadów komunalnych ulegających biodegradacji, przekazanych do składowania (w stosunku do masy tych odpadów wytworzonych w 1995 roku).</w:t>
      </w:r>
    </w:p>
    <w:p w:rsidR="00C27B56" w:rsidRPr="00D82556" w:rsidRDefault="00C27B56" w:rsidP="00C27B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B56">
        <w:rPr>
          <w:rFonts w:ascii="Times New Roman" w:hAnsi="Times New Roman"/>
          <w:sz w:val="24"/>
          <w:szCs w:val="24"/>
        </w:rPr>
        <w:t>Ustalenie czy Wykonawca osiągnął wymagane poziomy nastąpi na podstawie sprawozdań, o których mowa w § 3B niniejszej umowy.</w:t>
      </w:r>
    </w:p>
    <w:p w:rsidR="006625E3" w:rsidRPr="00D82556" w:rsidRDefault="006625E3" w:rsidP="00D825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7130A" w:rsidRPr="00D82556" w:rsidRDefault="007B3FD5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:rsidR="00D33DA1" w:rsidRPr="00D82556" w:rsidRDefault="00D33DA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WYNAGRODZENIA</w:t>
      </w:r>
    </w:p>
    <w:p w:rsidR="00BD4536" w:rsidRDefault="0088226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Strony </w:t>
      </w:r>
      <w:bookmarkStart w:id="2" w:name="_Hlk48129206"/>
      <w:r w:rsidR="0052561E" w:rsidRPr="0052561E">
        <w:rPr>
          <w:rFonts w:ascii="Times New Roman" w:hAnsi="Times New Roman" w:cs="Times New Roman"/>
          <w:sz w:val="24"/>
          <w:szCs w:val="24"/>
        </w:rPr>
        <w:t xml:space="preserve">umowy ustalają, że Wynagrodzenie należne WYKONAWCY stanowić będzie iloczyn masy odebranych odpadów danej frakcji oraz jednostkowej stawki wynagrodzenia za 1 Mg tych odpadów, wskazanej przez WYKONAWCĘ w ofercie (zgodnie z poniżej </w:t>
      </w:r>
      <w:proofErr w:type="spellStart"/>
      <w:r w:rsidR="0052561E">
        <w:rPr>
          <w:rFonts w:ascii="Times New Roman" w:hAnsi="Times New Roman" w:cs="Times New Roman"/>
          <w:sz w:val="24"/>
          <w:szCs w:val="24"/>
        </w:rPr>
        <w:t>umiwszczoną</w:t>
      </w:r>
      <w:proofErr w:type="spellEnd"/>
      <w:r w:rsidR="0052561E" w:rsidRPr="0052561E">
        <w:rPr>
          <w:rFonts w:ascii="Times New Roman" w:hAnsi="Times New Roman" w:cs="Times New Roman"/>
          <w:sz w:val="24"/>
          <w:szCs w:val="24"/>
        </w:rPr>
        <w:t xml:space="preserve"> tabelą). Maksymalne wynagrodzenie Wykonawcy nie przekroczy wartości </w:t>
      </w:r>
      <w:r w:rsidR="008F4C7E" w:rsidRPr="00D82556">
        <w:rPr>
          <w:rFonts w:ascii="Times New Roman" w:hAnsi="Times New Roman" w:cs="Times New Roman"/>
          <w:sz w:val="24"/>
          <w:szCs w:val="24"/>
        </w:rPr>
        <w:t>……</w:t>
      </w:r>
      <w:r w:rsidR="001657D4">
        <w:rPr>
          <w:rFonts w:ascii="Times New Roman" w:hAnsi="Times New Roman" w:cs="Times New Roman"/>
          <w:sz w:val="24"/>
          <w:szCs w:val="24"/>
        </w:rPr>
        <w:t>………</w:t>
      </w:r>
      <w:r w:rsidR="008F4C7E" w:rsidRPr="00D82556">
        <w:rPr>
          <w:rFonts w:ascii="Times New Roman" w:hAnsi="Times New Roman" w:cs="Times New Roman"/>
          <w:sz w:val="24"/>
          <w:szCs w:val="24"/>
        </w:rPr>
        <w:t>…… zł brutto</w:t>
      </w:r>
      <w:bookmarkEnd w:id="2"/>
    </w:p>
    <w:tbl>
      <w:tblPr>
        <w:tblStyle w:val="Tabela-Siatka"/>
        <w:tblW w:w="7147" w:type="dxa"/>
        <w:jc w:val="center"/>
        <w:tblLayout w:type="fixed"/>
        <w:tblLook w:val="04A0"/>
      </w:tblPr>
      <w:tblGrid>
        <w:gridCol w:w="487"/>
        <w:gridCol w:w="3467"/>
        <w:gridCol w:w="3193"/>
      </w:tblGrid>
      <w:tr w:rsidR="0052561E" w:rsidRPr="00951490" w:rsidTr="000C1113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52561E" w:rsidRPr="00951490" w:rsidRDefault="0052561E" w:rsidP="00BB3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9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52561E" w:rsidRPr="00951490" w:rsidRDefault="0052561E" w:rsidP="00BB39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  <w:p w:rsidR="0052561E" w:rsidRPr="00951490" w:rsidRDefault="0052561E" w:rsidP="00BB39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/>
                <w:sz w:val="20"/>
                <w:szCs w:val="20"/>
              </w:rPr>
              <w:t>(rodzaj odpadu)</w:t>
            </w:r>
          </w:p>
        </w:tc>
        <w:tc>
          <w:tcPr>
            <w:tcW w:w="3193" w:type="dxa"/>
            <w:shd w:val="clear" w:color="auto" w:fill="F2F2F2" w:themeFill="background1" w:themeFillShade="F2"/>
            <w:vAlign w:val="center"/>
          </w:tcPr>
          <w:p w:rsidR="0052561E" w:rsidRPr="00951490" w:rsidRDefault="0052561E" w:rsidP="00BB3981">
            <w:pPr>
              <w:spacing w:before="120" w:after="120"/>
              <w:ind w:left="-1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 xml:space="preserve">Jednostkowa cena ryczałtowa </w:t>
            </w:r>
            <w:r>
              <w:rPr>
                <w:rFonts w:ascii="Arial" w:hAnsi="Arial" w:cs="Arial"/>
                <w:bCs/>
              </w:rPr>
              <w:br/>
            </w:r>
            <w:r w:rsidRPr="00951490">
              <w:rPr>
                <w:rFonts w:ascii="Arial" w:hAnsi="Arial" w:cs="Arial"/>
                <w:bCs/>
                <w:sz w:val="20"/>
                <w:szCs w:val="20"/>
              </w:rPr>
              <w:t>za1Mg odpadów</w:t>
            </w:r>
          </w:p>
          <w:p w:rsidR="0052561E" w:rsidRPr="00951490" w:rsidRDefault="0052561E" w:rsidP="00BB39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490"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</w:tr>
      <w:tr w:rsidR="0052561E" w:rsidRPr="00951490" w:rsidTr="000C1113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52561E" w:rsidRPr="004E49AF" w:rsidRDefault="0052561E" w:rsidP="00BB3981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49AF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52561E" w:rsidRPr="004E49AF" w:rsidRDefault="0052561E" w:rsidP="00BB3981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49AF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3193" w:type="dxa"/>
            <w:shd w:val="clear" w:color="auto" w:fill="F2F2F2" w:themeFill="background1" w:themeFillShade="F2"/>
            <w:vAlign w:val="center"/>
          </w:tcPr>
          <w:p w:rsidR="0052561E" w:rsidRPr="004E49AF" w:rsidRDefault="0052561E" w:rsidP="00BB3981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49AF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7147" w:type="dxa"/>
            <w:gridSpan w:val="3"/>
            <w:shd w:val="clear" w:color="auto" w:fill="F2F2F2" w:themeFill="background1" w:themeFillShade="F2"/>
            <w:vAlign w:val="center"/>
          </w:tcPr>
          <w:p w:rsidR="0052561E" w:rsidRPr="00193663" w:rsidRDefault="0052561E" w:rsidP="00BB3981">
            <w:pPr>
              <w:spacing w:before="120" w:after="120"/>
              <w:ind w:left="-68" w:right="-96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Odbiór </w:t>
            </w:r>
            <w:r w:rsidRPr="00193663">
              <w:rPr>
                <w:rFonts w:ascii="Arial" w:hAnsi="Arial" w:cs="Arial"/>
                <w:b/>
                <w:sz w:val="20"/>
                <w:szCs w:val="20"/>
              </w:rPr>
              <w:t>odpadów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>w okresie od 1 lipca do 31 grudnia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 xml:space="preserve">Zmieszane 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7147" w:type="dxa"/>
            <w:gridSpan w:val="3"/>
            <w:shd w:val="clear" w:color="auto" w:fill="F2F2F2" w:themeFill="background1" w:themeFillShade="F2"/>
            <w:vAlign w:val="center"/>
          </w:tcPr>
          <w:p w:rsidR="0052561E" w:rsidRPr="00193663" w:rsidRDefault="0052561E" w:rsidP="00BB3981">
            <w:pPr>
              <w:spacing w:before="120" w:after="120"/>
              <w:ind w:left="-68" w:right="-96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3663">
              <w:rPr>
                <w:rFonts w:ascii="Arial" w:hAnsi="Arial" w:cs="Arial"/>
                <w:b/>
                <w:sz w:val="20"/>
                <w:szCs w:val="20"/>
              </w:rPr>
              <w:t>Odbiór i zagospodarowanie odpadów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>w okresie od 1 lipca do 31 grudnia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 xml:space="preserve">Zmieszane 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0C1113">
        <w:trPr>
          <w:trHeight w:val="373"/>
          <w:jc w:val="center"/>
        </w:trPr>
        <w:tc>
          <w:tcPr>
            <w:tcW w:w="7147" w:type="dxa"/>
            <w:gridSpan w:val="3"/>
            <w:shd w:val="clear" w:color="auto" w:fill="F2F2F2" w:themeFill="background1" w:themeFillShade="F2"/>
            <w:vAlign w:val="center"/>
          </w:tcPr>
          <w:p w:rsidR="0052561E" w:rsidRPr="00193663" w:rsidRDefault="0052561E" w:rsidP="00BB3981">
            <w:pPr>
              <w:spacing w:before="120" w:after="120"/>
              <w:ind w:left="-68" w:right="-96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3663">
              <w:rPr>
                <w:rFonts w:ascii="Arial" w:hAnsi="Arial" w:cs="Arial"/>
                <w:b/>
                <w:sz w:val="20"/>
                <w:szCs w:val="20"/>
              </w:rPr>
              <w:t>Odbiór i zagospodarowanie odpadów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PSZOK-u</w:t>
            </w:r>
            <w:r w:rsidR="00BB3981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 xml:space="preserve">w okresie od 1 </w:t>
            </w:r>
            <w:r>
              <w:rPr>
                <w:rFonts w:ascii="Arial" w:hAnsi="Arial" w:cs="Arial"/>
                <w:b/>
                <w:sz w:val="20"/>
                <w:szCs w:val="20"/>
              </w:rPr>
              <w:t>stycznia</w:t>
            </w:r>
            <w:r w:rsidRPr="00086C3B">
              <w:rPr>
                <w:rFonts w:ascii="Arial" w:hAnsi="Arial" w:cs="Arial"/>
                <w:b/>
                <w:sz w:val="20"/>
                <w:szCs w:val="20"/>
              </w:rPr>
              <w:t xml:space="preserve"> do 31 grudnia 2021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Biodegradowalne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14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Plastik i metale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663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7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6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 remontów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Opony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6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Gruz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67" w:type="dxa"/>
            <w:vAlign w:val="center"/>
          </w:tcPr>
          <w:p w:rsidR="0052561E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67" w:type="dxa"/>
            <w:vAlign w:val="center"/>
          </w:tcPr>
          <w:p w:rsidR="0052561E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67" w:type="dxa"/>
            <w:vAlign w:val="center"/>
          </w:tcPr>
          <w:p w:rsidR="0052561E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Świetlówki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561E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52561E" w:rsidRPr="00951490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67" w:type="dxa"/>
            <w:vAlign w:val="center"/>
          </w:tcPr>
          <w:p w:rsidR="0052561E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Przepracowane oleje</w:t>
            </w:r>
          </w:p>
        </w:tc>
        <w:tc>
          <w:tcPr>
            <w:tcW w:w="3193" w:type="dxa"/>
            <w:vAlign w:val="center"/>
          </w:tcPr>
          <w:p w:rsidR="0052561E" w:rsidRPr="00193663" w:rsidRDefault="0052561E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A3409" w:rsidRPr="00B354A5" w:rsidTr="002B123D">
        <w:trPr>
          <w:trHeight w:val="373"/>
          <w:jc w:val="center"/>
        </w:trPr>
        <w:tc>
          <w:tcPr>
            <w:tcW w:w="487" w:type="dxa"/>
            <w:vAlign w:val="center"/>
          </w:tcPr>
          <w:p w:rsidR="003A3409" w:rsidRPr="00951490" w:rsidRDefault="003A3409" w:rsidP="002B12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67" w:type="dxa"/>
            <w:vAlign w:val="center"/>
          </w:tcPr>
          <w:p w:rsidR="003A3409" w:rsidRPr="00951490" w:rsidRDefault="003A3409" w:rsidP="002B12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 lakiery</w:t>
            </w:r>
          </w:p>
        </w:tc>
        <w:tc>
          <w:tcPr>
            <w:tcW w:w="3193" w:type="dxa"/>
            <w:vAlign w:val="center"/>
          </w:tcPr>
          <w:p w:rsidR="003A3409" w:rsidRPr="00193663" w:rsidRDefault="003A3409" w:rsidP="002B123D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A3409" w:rsidRPr="00B354A5" w:rsidTr="00BB3981">
        <w:trPr>
          <w:trHeight w:val="373"/>
          <w:jc w:val="center"/>
        </w:trPr>
        <w:tc>
          <w:tcPr>
            <w:tcW w:w="487" w:type="dxa"/>
            <w:vAlign w:val="center"/>
          </w:tcPr>
          <w:p w:rsidR="003A3409" w:rsidRPr="003A3409" w:rsidRDefault="003A3409" w:rsidP="002B12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67" w:type="dxa"/>
            <w:vAlign w:val="center"/>
          </w:tcPr>
          <w:p w:rsidR="003A3409" w:rsidRPr="003A3409" w:rsidRDefault="003A3409" w:rsidP="002B12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3409">
              <w:rPr>
                <w:rFonts w:ascii="Arial" w:hAnsi="Arial" w:cs="Arial"/>
                <w:sz w:val="20"/>
                <w:szCs w:val="20"/>
              </w:rPr>
              <w:t>Zużyty sprzęt elektryczny i elektroniczny</w:t>
            </w:r>
          </w:p>
        </w:tc>
        <w:tc>
          <w:tcPr>
            <w:tcW w:w="3193" w:type="dxa"/>
            <w:vAlign w:val="center"/>
          </w:tcPr>
          <w:p w:rsidR="003A3409" w:rsidRPr="00193663" w:rsidRDefault="003A3409" w:rsidP="00BB398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2561E" w:rsidRPr="00D82556" w:rsidRDefault="0052561E" w:rsidP="0052561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69E8" w:rsidRPr="00D82556" w:rsidRDefault="00EA5D78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lastRenderedPageBreak/>
        <w:t>Wynagrodzenie, o którym mowa w ust.1</w:t>
      </w:r>
      <w:r w:rsidR="00B269E8" w:rsidRPr="00D82556">
        <w:rPr>
          <w:rFonts w:ascii="Times New Roman" w:hAnsi="Times New Roman" w:cs="Times New Roman"/>
          <w:sz w:val="24"/>
          <w:szCs w:val="24"/>
        </w:rPr>
        <w:t xml:space="preserve"> płatne będzie po zakończeniu danego miesiąca świadczenia usługi, na podstawie prawidłowo wystawionej faktury VAT, wystawionej po zaakceptowaniu przez ZAMAWIAJĄCEGO raportu, o którym mowa w §</w:t>
      </w:r>
      <w:r w:rsidR="00F02C69">
        <w:rPr>
          <w:rFonts w:ascii="Times New Roman" w:hAnsi="Times New Roman" w:cs="Times New Roman"/>
          <w:sz w:val="24"/>
          <w:szCs w:val="24"/>
        </w:rPr>
        <w:t> 3B</w:t>
      </w:r>
      <w:r w:rsidR="00F43158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B269E8" w:rsidRPr="00D82556">
        <w:rPr>
          <w:rFonts w:ascii="Times New Roman" w:hAnsi="Times New Roman" w:cs="Times New Roman"/>
          <w:sz w:val="24"/>
          <w:szCs w:val="24"/>
        </w:rPr>
        <w:t>umowy.</w:t>
      </w:r>
    </w:p>
    <w:p w:rsidR="00B269E8" w:rsidRPr="00D82556" w:rsidRDefault="00B269E8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Wynagrodzenie należne WYKONAWCY płatne będzie przelewem na rachunek bankowy wskazany na fakturze VAT, w ciągu 21 dni od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otrzymania przez ZAMAWIAJĄCEGO</w:t>
      </w:r>
      <w:r w:rsidRPr="00D82556">
        <w:rPr>
          <w:rFonts w:ascii="Times New Roman" w:hAnsi="Times New Roman" w:cs="Times New Roman"/>
          <w:sz w:val="24"/>
          <w:szCs w:val="24"/>
        </w:rPr>
        <w:t xml:space="preserve"> faktury wystawionej</w:t>
      </w:r>
      <w:r w:rsidR="00EA5D78" w:rsidRPr="00D82556">
        <w:rPr>
          <w:rFonts w:ascii="Times New Roman" w:hAnsi="Times New Roman" w:cs="Times New Roman"/>
          <w:sz w:val="24"/>
          <w:szCs w:val="24"/>
        </w:rPr>
        <w:t xml:space="preserve"> zgodnie z postanowieniami ust.2.</w:t>
      </w:r>
    </w:p>
    <w:p w:rsidR="000D6B3E" w:rsidRPr="00D82556" w:rsidRDefault="000D6B3E" w:rsidP="00D82556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Zapłata dokonana zostanie na rachunek bankowy Wykonawcy wskazany na fakturze metodą określoną w art. 108a ust. 1a ustawy o podatku od towarów i usług z dnia 11 marca 2004 roku (</w:t>
      </w:r>
      <w:proofErr w:type="spellStart"/>
      <w:r w:rsidRPr="00D825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82556">
        <w:rPr>
          <w:rFonts w:ascii="Times New Roman" w:hAnsi="Times New Roman" w:cs="Times New Roman"/>
          <w:sz w:val="24"/>
          <w:szCs w:val="24"/>
        </w:rPr>
        <w:t xml:space="preserve">. Dz. U. z 2020 r. poz. 106) – mechanizm podzielonej płatności. Ponadto rachunek bankowy Wykonawcy, na który ma zostać uiszczona należność, musi być wskazany na „Białej liście podatników VAT”. </w:t>
      </w:r>
    </w:p>
    <w:p w:rsidR="00B269E8" w:rsidRPr="00D82556" w:rsidRDefault="00B65B7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niezgodnie z umową lub obowiązującymi przepisami prawa, ZAMAWIAJĄCY ma prawo wstrzymania płatności do czasu wyjaśnienia przez WYKONAWCĘ przyczyn oraz usunięcia tej niezgodności, 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556">
        <w:rPr>
          <w:rFonts w:ascii="Times New Roman" w:hAnsi="Times New Roman" w:cs="Times New Roman"/>
          <w:sz w:val="24"/>
          <w:szCs w:val="24"/>
        </w:rPr>
        <w:t>a także w razie potrzeby otrzymania faktury lub noty korygującej VAT, bez obowiązku płacenia odsetek za ten okres.</w:t>
      </w:r>
    </w:p>
    <w:p w:rsidR="00B65B74" w:rsidRPr="00D82556" w:rsidRDefault="00B65B7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730840" w:rsidRPr="00D82556" w:rsidRDefault="00730840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oświadcza, iż środki n</w:t>
      </w:r>
      <w:r w:rsidR="00225769">
        <w:rPr>
          <w:rFonts w:ascii="Times New Roman" w:hAnsi="Times New Roman" w:cs="Times New Roman"/>
          <w:sz w:val="24"/>
          <w:szCs w:val="24"/>
        </w:rPr>
        <w:t>a realizację umowy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zabezpieczy w </w:t>
      </w:r>
      <w:r w:rsidR="00B65B74" w:rsidRPr="00D82556">
        <w:rPr>
          <w:rFonts w:ascii="Times New Roman" w:hAnsi="Times New Roman" w:cs="Times New Roman"/>
          <w:sz w:val="24"/>
          <w:szCs w:val="24"/>
        </w:rPr>
        <w:t xml:space="preserve">budżecie Gminy </w:t>
      </w:r>
      <w:r w:rsidR="00412736" w:rsidRPr="00D82556">
        <w:rPr>
          <w:rFonts w:ascii="Times New Roman" w:hAnsi="Times New Roman" w:cs="Times New Roman"/>
          <w:sz w:val="24"/>
          <w:szCs w:val="24"/>
        </w:rPr>
        <w:t xml:space="preserve">na rok 2021 </w:t>
      </w:r>
      <w:r w:rsidRPr="00D82556">
        <w:rPr>
          <w:rFonts w:ascii="Times New Roman" w:hAnsi="Times New Roman" w:cs="Times New Roman"/>
          <w:sz w:val="24"/>
          <w:szCs w:val="24"/>
        </w:rPr>
        <w:t>zgodnie z przepisami ustawy o finansach publicznych.</w:t>
      </w:r>
    </w:p>
    <w:p w:rsidR="00821333" w:rsidRDefault="00821333" w:rsidP="00D8255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:rsidR="001657D4" w:rsidRPr="00D82556" w:rsidRDefault="001657D4" w:rsidP="001657D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0840" w:rsidRPr="00D82556" w:rsidRDefault="007B3FD5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5</w:t>
      </w:r>
    </w:p>
    <w:p w:rsidR="00D33DA1" w:rsidRPr="00D82556" w:rsidRDefault="00D33DA1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KARY</w:t>
      </w:r>
      <w:r w:rsidR="00B81409" w:rsidRPr="00D82556">
        <w:rPr>
          <w:rFonts w:ascii="Times New Roman" w:hAnsi="Times New Roman"/>
          <w:b/>
          <w:bCs/>
          <w:sz w:val="24"/>
          <w:szCs w:val="24"/>
        </w:rPr>
        <w:t xml:space="preserve"> UMOWNE</w:t>
      </w:r>
    </w:p>
    <w:p w:rsidR="00D33DA1" w:rsidRPr="00D82556" w:rsidRDefault="00D33DA1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DB9" w:rsidRPr="00D82556" w:rsidRDefault="006013D6" w:rsidP="00D82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WYKONAWCA jest 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>zobowiązany do zapłaty na rzecz ZAMAWIAJĄCEGO kary umownej:</w:t>
      </w:r>
    </w:p>
    <w:p w:rsidR="00010DB9" w:rsidRPr="00D82556" w:rsidRDefault="00984CC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10%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B9" w:rsidRPr="00D82556">
        <w:rPr>
          <w:rFonts w:ascii="Times New Roman" w:hAnsi="Times New Roman" w:cs="Times New Roman"/>
          <w:sz w:val="24"/>
          <w:szCs w:val="24"/>
        </w:rPr>
        <w:t>wynagrodzenia brutto, które przypadałoby do zapłaty z tytułu wykonywania umowy do końca okresu obowiązywania umowy, gdyby</w:t>
      </w:r>
      <w:r w:rsidRPr="00D82556">
        <w:rPr>
          <w:rFonts w:ascii="Times New Roman" w:hAnsi="Times New Roman" w:cs="Times New Roman"/>
          <w:sz w:val="24"/>
          <w:szCs w:val="24"/>
        </w:rPr>
        <w:t xml:space="preserve"> umowy nie wypowiedziano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BD4536" w:rsidRPr="00D82556">
        <w:rPr>
          <w:rFonts w:ascii="Times New Roman" w:hAnsi="Times New Roman" w:cs="Times New Roman"/>
          <w:sz w:val="24"/>
          <w:szCs w:val="24"/>
        </w:rPr>
        <w:t xml:space="preserve">wypowiedzenia </w:t>
      </w:r>
      <w:r w:rsidR="00010DB9" w:rsidRPr="00D82556">
        <w:rPr>
          <w:rFonts w:ascii="Times New Roman" w:hAnsi="Times New Roman" w:cs="Times New Roman"/>
          <w:sz w:val="24"/>
          <w:szCs w:val="24"/>
        </w:rPr>
        <w:t>przez ZAMAWIAJĄCEGO umowy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 z przyczyn leżących po stronie WYKONAWCY,</w:t>
      </w:r>
    </w:p>
    <w:p w:rsidR="00010DB9" w:rsidRPr="00D82556" w:rsidRDefault="00010DB9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100,00 zł za każdy dzień opóźnienia w złożeniu raportu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>, o którym mowa w §</w:t>
      </w:r>
      <w:r w:rsidR="000A7B70">
        <w:rPr>
          <w:rFonts w:ascii="Times New Roman" w:hAnsi="Times New Roman" w:cs="Times New Roman"/>
          <w:bCs/>
          <w:sz w:val="24"/>
          <w:szCs w:val="24"/>
        </w:rPr>
        <w:t> 3B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 xml:space="preserve"> ust.1 umowy,</w:t>
      </w:r>
    </w:p>
    <w:p w:rsidR="00F244A5" w:rsidRPr="00D82556" w:rsidRDefault="00F244A5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wysokości 50,00 zł </w:t>
      </w:r>
      <w:r w:rsidR="007F37D9" w:rsidRPr="007F37D9">
        <w:rPr>
          <w:rFonts w:ascii="Times New Roman" w:hAnsi="Times New Roman" w:cs="Times New Roman"/>
          <w:bCs/>
          <w:sz w:val="24"/>
          <w:szCs w:val="24"/>
        </w:rPr>
        <w:t xml:space="preserve">za każdy przypadek nieodebrania odpadów z nieruchomości objętej obowiązkiem odbierania odpadów w terminie bądź odebranie ich w terminie niezgodnym z harmonogramem, o którym mowa w części V SOPZ; w przypadku nieruchomości w zabudowie wielorodzinnej kara będzie naliczana jako iloczyn kwoty 50,00 zł oraz ilości gospodarstw domowych, od których nie odebrano odpadów lub odebrano odpady niezgodnie z </w:t>
      </w:r>
      <w:r w:rsidRPr="00D82556">
        <w:rPr>
          <w:rFonts w:ascii="Times New Roman" w:hAnsi="Times New Roman" w:cs="Times New Roman"/>
          <w:bCs/>
          <w:sz w:val="24"/>
          <w:szCs w:val="24"/>
        </w:rPr>
        <w:t>harmonogramem,</w:t>
      </w:r>
    </w:p>
    <w:p w:rsidR="00F244A5" w:rsidRPr="00D82556" w:rsidRDefault="00F244A5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5985407"/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w wysokości 300,00 zł za każdy dzień opóźnienia w dostarczeniu ZAMAWIAJĄCEMU projektu harmonogramu, o kt</w:t>
      </w:r>
      <w:r w:rsidR="00A8513C" w:rsidRPr="00D82556">
        <w:rPr>
          <w:rFonts w:ascii="Times New Roman" w:hAnsi="Times New Roman" w:cs="Times New Roman"/>
          <w:bCs/>
          <w:sz w:val="24"/>
          <w:szCs w:val="24"/>
        </w:rPr>
        <w:t>órym mowa w części V SOPZ,</w:t>
      </w:r>
      <w:bookmarkEnd w:id="3"/>
    </w:p>
    <w:p w:rsidR="004A7821" w:rsidRPr="00D82556" w:rsidRDefault="00A8513C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00,00 zł za każdy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dzień opóźnienia w dostarczeniu do danego POO </w:t>
      </w:r>
      <w:r w:rsidR="007B3FD5" w:rsidRPr="00D82556">
        <w:rPr>
          <w:rFonts w:ascii="Times New Roman" w:hAnsi="Times New Roman" w:cs="Times New Roman"/>
          <w:bCs/>
          <w:sz w:val="24"/>
          <w:szCs w:val="24"/>
        </w:rPr>
        <w:t xml:space="preserve"> pojemników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 xml:space="preserve"> lub worków</w:t>
      </w:r>
      <w:r w:rsidR="00986CF0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na odpady komunalne,</w:t>
      </w:r>
      <w:r w:rsidR="00153D1C" w:rsidRPr="00D82556">
        <w:rPr>
          <w:rFonts w:ascii="Times New Roman" w:hAnsi="Times New Roman" w:cs="Times New Roman"/>
          <w:bCs/>
          <w:sz w:val="24"/>
          <w:szCs w:val="24"/>
        </w:rPr>
        <w:t xml:space="preserve"> o którym mowa w części III pkt 3 i 6 SOPZ,</w:t>
      </w:r>
    </w:p>
    <w:p w:rsidR="00A2721D" w:rsidRPr="00D82556" w:rsidRDefault="00A2721D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5985611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wysokości 500,00 zł za każdy 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>dzień, w którym w godzinach od 7.30 do 15.3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0, z przyczyn nie leżących po stronie ZAMAWIAJĄCEGO, system monitorowania pracy sprzętu odbierającego odpady </w:t>
      </w:r>
      <w:r w:rsidR="0057130A" w:rsidRPr="00D82556">
        <w:rPr>
          <w:rFonts w:ascii="Times New Roman" w:hAnsi="Times New Roman" w:cs="Times New Roman"/>
          <w:bCs/>
          <w:sz w:val="24"/>
          <w:szCs w:val="24"/>
        </w:rPr>
        <w:t>opisany w części V</w:t>
      </w:r>
      <w:r w:rsidR="00F45328">
        <w:rPr>
          <w:rFonts w:ascii="Times New Roman" w:hAnsi="Times New Roman" w:cs="Times New Roman"/>
          <w:bCs/>
          <w:sz w:val="24"/>
          <w:szCs w:val="24"/>
        </w:rPr>
        <w:t>I</w:t>
      </w:r>
      <w:r w:rsidR="005E7B81" w:rsidRPr="00D82556">
        <w:rPr>
          <w:rFonts w:ascii="Times New Roman" w:hAnsi="Times New Roman" w:cs="Times New Roman"/>
          <w:bCs/>
          <w:sz w:val="24"/>
          <w:szCs w:val="24"/>
        </w:rPr>
        <w:t xml:space="preserve"> SOPZ </w:t>
      </w:r>
      <w:r w:rsidRPr="00D82556">
        <w:rPr>
          <w:rFonts w:ascii="Times New Roman" w:hAnsi="Times New Roman" w:cs="Times New Roman"/>
          <w:bCs/>
          <w:sz w:val="24"/>
          <w:szCs w:val="24"/>
        </w:rPr>
        <w:t>nie działał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 przez co najmniej 2 godziny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lub, w którym niemożliwe było bieżące kontrolowanie przez ZAMAWIAJĄCEGO pracy sprzętu wykorzystywanego do wykonywania usług związanych z odbieraniem i zagospodarowaniem odpadów, trwające co najmniej 2</w:t>
      </w:r>
      <w:r w:rsidR="00F45328">
        <w:rPr>
          <w:rFonts w:ascii="Times New Roman" w:hAnsi="Times New Roman" w:cs="Times New Roman"/>
          <w:b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sz w:val="24"/>
          <w:szCs w:val="24"/>
        </w:rPr>
        <w:t>godziny</w:t>
      </w:r>
      <w:bookmarkEnd w:id="4"/>
      <w:r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722F1E" w:rsidRPr="000D6819" w:rsidRDefault="005E7B81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91C3B" w:rsidRPr="00D82556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412736" w:rsidRPr="0099587C">
        <w:rPr>
          <w:rFonts w:ascii="Times New Roman" w:hAnsi="Times New Roman" w:cs="Times New Roman"/>
          <w:bCs/>
          <w:sz w:val="24"/>
          <w:szCs w:val="24"/>
        </w:rPr>
        <w:t>4</w:t>
      </w:r>
      <w:r w:rsidR="000D6B3E" w:rsidRPr="0099587C">
        <w:rPr>
          <w:rFonts w:ascii="Times New Roman" w:hAnsi="Times New Roman" w:cs="Times New Roman"/>
          <w:bCs/>
          <w:sz w:val="24"/>
          <w:szCs w:val="24"/>
        </w:rPr>
        <w:t>.000,00 zł</w:t>
      </w:r>
      <w:r w:rsidR="000D6B3E" w:rsidRPr="00D82556">
        <w:rPr>
          <w:rFonts w:ascii="Times New Roman" w:hAnsi="Times New Roman" w:cs="Times New Roman"/>
          <w:bCs/>
          <w:sz w:val="24"/>
          <w:szCs w:val="24"/>
        </w:rPr>
        <w:t xml:space="preserve"> za każdy 1% brakujący do osiąg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nięcia wymaganego w </w:t>
      </w:r>
      <w:r w:rsidR="00984CCE" w:rsidRPr="000D6819">
        <w:rPr>
          <w:rFonts w:ascii="Times New Roman" w:hAnsi="Times New Roman" w:cs="Times New Roman"/>
          <w:bCs/>
          <w:sz w:val="24"/>
          <w:szCs w:val="24"/>
        </w:rPr>
        <w:t xml:space="preserve">danym roku wskaźnika </w:t>
      </w:r>
      <w:r w:rsidR="000D6B3E" w:rsidRPr="000D6819">
        <w:rPr>
          <w:rFonts w:ascii="Times New Roman" w:hAnsi="Times New Roman" w:cs="Times New Roman"/>
          <w:sz w:val="24"/>
          <w:szCs w:val="24"/>
        </w:rPr>
        <w:t>poziomu recyklingu, przygotowania do ponownego użycia</w:t>
      </w:r>
      <w:r w:rsidR="0094039B" w:rsidRPr="000D6819">
        <w:rPr>
          <w:rFonts w:ascii="Times New Roman" w:hAnsi="Times New Roman" w:cs="Times New Roman"/>
          <w:sz w:val="24"/>
          <w:szCs w:val="24"/>
        </w:rPr>
        <w:t xml:space="preserve">       </w:t>
      </w:r>
      <w:r w:rsidR="000D6B3E" w:rsidRPr="000D6819">
        <w:rPr>
          <w:rFonts w:ascii="Times New Roman" w:hAnsi="Times New Roman" w:cs="Times New Roman"/>
          <w:sz w:val="24"/>
          <w:szCs w:val="24"/>
        </w:rPr>
        <w:t xml:space="preserve"> i odzysku odebranych odpadów</w:t>
      </w:r>
      <w:r w:rsidR="00722F1E" w:rsidRPr="000D6819">
        <w:rPr>
          <w:rFonts w:ascii="Times New Roman" w:hAnsi="Times New Roman" w:cs="Times New Roman"/>
          <w:sz w:val="24"/>
          <w:szCs w:val="24"/>
        </w:rPr>
        <w:t>,</w:t>
      </w:r>
    </w:p>
    <w:p w:rsidR="00722F1E" w:rsidRPr="000D6819" w:rsidRDefault="00722F1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5987355"/>
      <w:bookmarkStart w:id="6" w:name="_Hlk48129286"/>
      <w:r w:rsidRPr="000D6819">
        <w:rPr>
          <w:rFonts w:ascii="Times New Roman" w:hAnsi="Times New Roman" w:cs="Times New Roman"/>
          <w:sz w:val="24"/>
          <w:szCs w:val="24"/>
        </w:rPr>
        <w:t>za przekroczenie terminu przekazania dokumentów i o</w:t>
      </w:r>
      <w:r w:rsidR="004275F1" w:rsidRPr="000D6819">
        <w:rPr>
          <w:rFonts w:ascii="Times New Roman" w:hAnsi="Times New Roman" w:cs="Times New Roman"/>
          <w:sz w:val="24"/>
          <w:szCs w:val="24"/>
        </w:rPr>
        <w:t>świadczeń, o których mowa w §</w:t>
      </w:r>
      <w:r w:rsidR="000D6819" w:rsidRPr="000D6819">
        <w:rPr>
          <w:rFonts w:ascii="Times New Roman" w:hAnsi="Times New Roman" w:cs="Times New Roman"/>
          <w:sz w:val="24"/>
          <w:szCs w:val="24"/>
        </w:rPr>
        <w:t>3D</w:t>
      </w:r>
      <w:r w:rsidRPr="000D6819">
        <w:rPr>
          <w:rFonts w:ascii="Times New Roman" w:hAnsi="Times New Roman" w:cs="Times New Roman"/>
          <w:sz w:val="24"/>
          <w:szCs w:val="24"/>
        </w:rPr>
        <w:t xml:space="preserve"> ust. </w:t>
      </w:r>
      <w:r w:rsidR="000D6819" w:rsidRPr="000D6819">
        <w:rPr>
          <w:rFonts w:ascii="Times New Roman" w:hAnsi="Times New Roman" w:cs="Times New Roman"/>
          <w:sz w:val="24"/>
          <w:szCs w:val="24"/>
        </w:rPr>
        <w:t>5</w:t>
      </w:r>
      <w:r w:rsidRPr="000D6819">
        <w:rPr>
          <w:rFonts w:ascii="Times New Roman" w:hAnsi="Times New Roman" w:cs="Times New Roman"/>
          <w:sz w:val="24"/>
          <w:szCs w:val="24"/>
        </w:rPr>
        <w:t xml:space="preserve"> umowy - w wysokości </w:t>
      </w:r>
      <w:r w:rsidR="008F4C7E" w:rsidRPr="000D6819">
        <w:rPr>
          <w:rFonts w:ascii="Times New Roman" w:hAnsi="Times New Roman" w:cs="Times New Roman"/>
          <w:sz w:val="24"/>
          <w:szCs w:val="24"/>
        </w:rPr>
        <w:t>700 zł</w:t>
      </w:r>
      <w:r w:rsidRPr="000D6819">
        <w:rPr>
          <w:rFonts w:ascii="Times New Roman" w:hAnsi="Times New Roman" w:cs="Times New Roman"/>
          <w:sz w:val="24"/>
          <w:szCs w:val="24"/>
        </w:rPr>
        <w:t xml:space="preserve"> za każdy dzień przekroczenia terminu za każdy taki przypadek</w:t>
      </w:r>
      <w:bookmarkEnd w:id="5"/>
      <w:r w:rsidRPr="000D6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665" w:rsidRPr="00D82556" w:rsidRDefault="00722F1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5987375"/>
      <w:r w:rsidRPr="000D6819">
        <w:rPr>
          <w:rFonts w:ascii="Times New Roman" w:hAnsi="Times New Roman" w:cs="Times New Roman"/>
          <w:sz w:val="24"/>
          <w:szCs w:val="24"/>
        </w:rPr>
        <w:t>za niezatrudnianie</w:t>
      </w:r>
      <w:r w:rsidRPr="00D82556">
        <w:rPr>
          <w:rFonts w:ascii="Times New Roman" w:hAnsi="Times New Roman" w:cs="Times New Roman"/>
          <w:sz w:val="24"/>
          <w:szCs w:val="24"/>
        </w:rPr>
        <w:t xml:space="preserve"> na podstawie umowy o pracę osób wykonując</w:t>
      </w:r>
      <w:r w:rsidR="004275F1">
        <w:rPr>
          <w:rFonts w:ascii="Times New Roman" w:hAnsi="Times New Roman" w:cs="Times New Roman"/>
          <w:sz w:val="24"/>
          <w:szCs w:val="24"/>
        </w:rPr>
        <w:t>ych czynności określonych w §</w:t>
      </w:r>
      <w:r w:rsidR="006625E3" w:rsidRPr="00D82556">
        <w:rPr>
          <w:rFonts w:ascii="Times New Roman" w:hAnsi="Times New Roman" w:cs="Times New Roman"/>
          <w:sz w:val="24"/>
          <w:szCs w:val="24"/>
        </w:rPr>
        <w:t>3D</w:t>
      </w:r>
      <w:r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6625E3" w:rsidRPr="00D82556">
        <w:rPr>
          <w:rFonts w:ascii="Times New Roman" w:hAnsi="Times New Roman" w:cs="Times New Roman"/>
          <w:sz w:val="24"/>
          <w:szCs w:val="24"/>
        </w:rPr>
        <w:t xml:space="preserve">ust. </w:t>
      </w:r>
      <w:r w:rsidR="00CA455D">
        <w:rPr>
          <w:rFonts w:ascii="Times New Roman" w:hAnsi="Times New Roman" w:cs="Times New Roman"/>
          <w:sz w:val="24"/>
          <w:szCs w:val="24"/>
        </w:rPr>
        <w:t>2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D7167" w:rsidRPr="00D82556">
        <w:rPr>
          <w:rFonts w:ascii="Times New Roman" w:hAnsi="Times New Roman" w:cs="Times New Roman"/>
          <w:sz w:val="24"/>
          <w:szCs w:val="24"/>
        </w:rPr>
        <w:t>10 000 zł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 każdy taki przypadek.</w:t>
      </w:r>
      <w:bookmarkEnd w:id="7"/>
    </w:p>
    <w:bookmarkEnd w:id="6"/>
    <w:p w:rsidR="00CF3A20" w:rsidRPr="00D82556" w:rsidRDefault="00CF3A20" w:rsidP="00D82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</w:t>
      </w:r>
      <w:bookmarkStart w:id="8" w:name="_Hlk55988649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AMAWIAJĄCY zastrzega sobie prawo do dochodzenia odszkodowania 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uzupełniającego - </w:t>
      </w:r>
      <w:r w:rsidRPr="00D82556">
        <w:rPr>
          <w:rFonts w:ascii="Times New Roman" w:hAnsi="Times New Roman" w:cs="Times New Roman"/>
          <w:bCs/>
          <w:sz w:val="24"/>
          <w:szCs w:val="24"/>
        </w:rPr>
        <w:t>przewyższającego wysokość zastrzeżonych kar umownych, do wysokości rzeczywiście poniesionej szkody, na zasadach ogólnych uregulowanych w Kodeksie cywilnym</w:t>
      </w:r>
      <w:bookmarkEnd w:id="8"/>
      <w:r w:rsidR="000C4DFE" w:rsidRPr="000C4D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2C">
        <w:rPr>
          <w:rFonts w:ascii="Times New Roman" w:hAnsi="Times New Roman" w:cs="Times New Roman"/>
          <w:bCs/>
          <w:sz w:val="24"/>
          <w:szCs w:val="24"/>
        </w:rPr>
        <w:t>(tj. </w:t>
      </w:r>
      <w:proofErr w:type="spellStart"/>
      <w:r w:rsidR="00522E2C" w:rsidRPr="00522E2C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522E2C" w:rsidRPr="00522E2C">
        <w:rPr>
          <w:rFonts w:ascii="Times New Roman" w:hAnsi="Times New Roman" w:cs="Times New Roman"/>
          <w:bCs/>
          <w:sz w:val="24"/>
          <w:szCs w:val="24"/>
        </w:rPr>
        <w:t>. z 2020 r. poz. 1740)</w:t>
      </w:r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8D0" w:rsidRPr="00D82556" w:rsidRDefault="00CF3A20" w:rsidP="00D8255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jest zobowiązany do zapłaty WYKONAWCY kary umownej z tytułu odstąpienia przez WYKONAWCĘ od umowy z przyczyn za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winionych przez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ZAMAWIAJĄCEGO w wysokości 10% wynagrodzenia brutto, która przypadałaby do zapłaty do końca okresu obowiązywania umowy, gdyby od umowy nie odstąpiono.</w:t>
      </w:r>
    </w:p>
    <w:p w:rsidR="00DD38D0" w:rsidRPr="00D82556" w:rsidRDefault="00DD38D0" w:rsidP="00D8255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Kary umowne stają się wymagalne w pierwszym dniu kiedy możliwe jest ich naliczenie,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a w przypadku kar za </w:t>
      </w:r>
      <w:r w:rsidR="00854771" w:rsidRPr="00D82556">
        <w:rPr>
          <w:rFonts w:ascii="Times New Roman" w:hAnsi="Times New Roman" w:cs="Times New Roman"/>
          <w:bCs/>
          <w:sz w:val="24"/>
          <w:szCs w:val="24"/>
        </w:rPr>
        <w:t xml:space="preserve">opóźnienie </w:t>
      </w:r>
      <w:r w:rsidRPr="00D82556">
        <w:rPr>
          <w:rFonts w:ascii="Times New Roman" w:hAnsi="Times New Roman" w:cs="Times New Roman"/>
          <w:bCs/>
          <w:sz w:val="24"/>
          <w:szCs w:val="24"/>
        </w:rPr>
        <w:t>z każdym dniem.</w:t>
      </w:r>
    </w:p>
    <w:p w:rsidR="00CB1E01" w:rsidRPr="00D82556" w:rsidRDefault="00CB1E0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6</w:t>
      </w:r>
    </w:p>
    <w:p w:rsidR="00C125CF" w:rsidRPr="00D82556" w:rsidRDefault="00C125CF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ZABEZPIECZENIA </w:t>
      </w:r>
    </w:p>
    <w:p w:rsidR="00CB1E01" w:rsidRPr="00D82556" w:rsidRDefault="00CB1E01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WYKONAWCA jest zobowiązany do złożenia przed podpisaniem umowy zabezpieczenia należytego wykonania umowy.</w:t>
      </w:r>
    </w:p>
    <w:p w:rsidR="00F43158" w:rsidRPr="00D82556" w:rsidRDefault="00383C13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zaspokoić z zabezpieczenia wszelkie roszczenia z tytułu niewykonania lub nienależytego wykonania umowy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, w tym kary umowne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1E01" w:rsidRPr="00D82556" w:rsidRDefault="00CB1E01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Zabezpieczenie ustala się </w:t>
      </w:r>
      <w:r w:rsidR="008F3845" w:rsidRPr="00D82556">
        <w:rPr>
          <w:rFonts w:ascii="Times New Roman" w:hAnsi="Times New Roman" w:cs="Times New Roman"/>
          <w:bCs/>
          <w:sz w:val="24"/>
          <w:szCs w:val="24"/>
        </w:rPr>
        <w:t>w wysokości 5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% ceny oferty brutto, o której mowa w §</w:t>
      </w:r>
      <w:r w:rsidR="00C666EA" w:rsidRPr="00D82556">
        <w:rPr>
          <w:rFonts w:ascii="Times New Roman" w:hAnsi="Times New Roman" w:cs="Times New Roman"/>
          <w:bCs/>
          <w:sz w:val="24"/>
          <w:szCs w:val="24"/>
        </w:rPr>
        <w:t>7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 xml:space="preserve"> ust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niniejszej umowy.</w:t>
      </w:r>
    </w:p>
    <w:p w:rsidR="0037043C" w:rsidRPr="00D82556" w:rsidRDefault="00EC6D8E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55989180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Zabezpieczenie należytego wykonania umowy wnoszone w formie innej niż w pieniądzu nie może wygasać wcześniej niż w terminie 30 dni od dnia przekazania raportu, o którym </w:t>
      </w: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mowa w §</w:t>
      </w:r>
      <w:r w:rsidR="00F678B6">
        <w:rPr>
          <w:rFonts w:ascii="Times New Roman" w:hAnsi="Times New Roman" w:cs="Times New Roman"/>
          <w:bCs/>
          <w:sz w:val="24"/>
          <w:szCs w:val="24"/>
        </w:rPr>
        <w:t xml:space="preserve">3B </w:t>
      </w:r>
      <w:r w:rsidR="00A970FE" w:rsidRPr="00D82556">
        <w:rPr>
          <w:rFonts w:ascii="Times New Roman" w:hAnsi="Times New Roman" w:cs="Times New Roman"/>
          <w:bCs/>
          <w:sz w:val="24"/>
          <w:szCs w:val="24"/>
        </w:rPr>
        <w:t>za miesiąc grudzień</w:t>
      </w:r>
      <w:r w:rsidR="00427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D4" w:rsidRPr="00D82556">
        <w:rPr>
          <w:rFonts w:ascii="Times New Roman" w:hAnsi="Times New Roman" w:cs="Times New Roman"/>
          <w:bCs/>
          <w:sz w:val="24"/>
          <w:szCs w:val="24"/>
        </w:rPr>
        <w:t>202</w:t>
      </w:r>
      <w:r w:rsidR="00412736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>r. Zwrot dokumentu zabezpieczenia nastąpi w terminie 30 dni od dnia wykonania zamówienia i uznania przez ZAMAWIAJĄCEGO za należycie wykonane</w:t>
      </w:r>
      <w:bookmarkEnd w:id="9"/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D8E" w:rsidRPr="00D82556" w:rsidRDefault="00EC6D8E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55989542"/>
      <w:r w:rsidRPr="00D82556">
        <w:rPr>
          <w:rFonts w:ascii="Times New Roman" w:hAnsi="Times New Roman" w:cs="Times New Roman"/>
          <w:bCs/>
          <w:sz w:val="24"/>
          <w:szCs w:val="24"/>
        </w:rPr>
        <w:t>Za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bezpieczenie wnosi się w formach określonych w art.148 ust.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1 us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tawy z dnia 29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stycznia 2004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r. P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rawo zamówień publicznych</w:t>
      </w:r>
      <w:bookmarkEnd w:id="10"/>
      <w:r w:rsidR="00F678B6">
        <w:t xml:space="preserve"> (</w:t>
      </w:r>
      <w:r w:rsidR="00522E2C" w:rsidRPr="00522E2C">
        <w:t xml:space="preserve">tj. </w:t>
      </w:r>
      <w:proofErr w:type="spellStart"/>
      <w:r w:rsidR="00522E2C" w:rsidRPr="00522E2C">
        <w:t>Dz.U</w:t>
      </w:r>
      <w:proofErr w:type="spellEnd"/>
      <w:r w:rsidR="00522E2C" w:rsidRPr="00522E2C">
        <w:t>. z 2019 r. poz. 1843 ze zm.</w:t>
      </w:r>
      <w:r w:rsidR="00F678B6">
        <w:t>)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C79" w:rsidRPr="00D82556" w:rsidRDefault="001C3C79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Koszty wystawienia </w:t>
      </w:r>
      <w:r w:rsidR="00F43158" w:rsidRPr="00D82556">
        <w:rPr>
          <w:rFonts w:ascii="Times New Roman" w:hAnsi="Times New Roman" w:cs="Times New Roman"/>
          <w:bCs/>
          <w:sz w:val="24"/>
          <w:szCs w:val="24"/>
        </w:rPr>
        <w:t>zabezpieczenia ponosi WYKONAWCA,</w:t>
      </w:r>
    </w:p>
    <w:p w:rsidR="00B968B9" w:rsidRDefault="00F43158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5989555"/>
      <w:r w:rsidRPr="00D82556">
        <w:rPr>
          <w:rFonts w:ascii="Times New Roman" w:hAnsi="Times New Roman" w:cs="Times New Roman"/>
          <w:bCs/>
          <w:sz w:val="24"/>
          <w:szCs w:val="24"/>
        </w:rPr>
        <w:t>Zamawiający przed skierowaniem roszczenia do instytucji zabezpieczającej wezwie na piśmie wykonawcę do spełnienia świadczenia, wyznaczając ostateczny termin</w:t>
      </w:r>
      <w:bookmarkEnd w:id="11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657D4" w:rsidRPr="00D82556" w:rsidRDefault="001657D4" w:rsidP="001657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C79" w:rsidRPr="00D82556" w:rsidRDefault="007C08F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7</w:t>
      </w:r>
    </w:p>
    <w:p w:rsidR="00A338F3" w:rsidRPr="00D82556" w:rsidRDefault="00A338F3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ODSTĄPIENIE I ZMIANY UMOWY</w:t>
      </w:r>
    </w:p>
    <w:p w:rsidR="00DD38D0" w:rsidRPr="00D82556" w:rsidRDefault="00DD38D0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odstąpić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od umowy w przypadku zaistnienia okoliczności przewidzianych w art. 145 ust. 1 ustawy PZP. </w:t>
      </w:r>
    </w:p>
    <w:p w:rsidR="00E15CA7" w:rsidRPr="00D82556" w:rsidRDefault="00E15CA7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55990070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End w:id="12"/>
      <w:r w:rsidR="000D4461" w:rsidRPr="00EC7976">
        <w:t>przewiduje możliwość dokonania istotnych zmian postanowień zawartej umowy</w:t>
      </w:r>
      <w:r w:rsidR="000D4461" w:rsidRPr="00CA5606">
        <w:t xml:space="preserve"> w stosunku do treści oferty na podstawie której dokonano wyboru </w:t>
      </w:r>
      <w:r w:rsidR="000D4461" w:rsidRPr="00D82556">
        <w:rPr>
          <w:rFonts w:ascii="Times New Roman" w:hAnsi="Times New Roman" w:cs="Times New Roman"/>
          <w:bCs/>
          <w:sz w:val="24"/>
          <w:szCs w:val="24"/>
        </w:rPr>
        <w:t>WYKONAWCY</w:t>
      </w:r>
      <w:r w:rsidR="00F15BC0"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E47" w:rsidRPr="00D82556" w:rsidRDefault="00A970FE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ma prawo 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wypowiedzieć umowę ze skutkiem natychmiastowym 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jeżeli WYKONAWCA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narusza w sposób istotny postanowienia umowy.</w:t>
      </w:r>
    </w:p>
    <w:p w:rsidR="00FD1E47" w:rsidRPr="00D82556" w:rsidRDefault="00FD1E47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Istotne naruszenia Umowy, o których mowa w ust. </w:t>
      </w:r>
      <w:r w:rsidR="008960F7">
        <w:rPr>
          <w:rFonts w:ascii="Times New Roman" w:hAnsi="Times New Roman" w:cs="Times New Roman"/>
          <w:bCs/>
          <w:sz w:val="24"/>
          <w:szCs w:val="24"/>
        </w:rPr>
        <w:t>3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sz w:val="24"/>
          <w:szCs w:val="24"/>
        </w:rPr>
        <w:t>obejmują w szczególności przypadki:</w:t>
      </w:r>
    </w:p>
    <w:p w:rsidR="00FD1E47" w:rsidRPr="00D82556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Utraty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prawa do wykonywania działalności będącej przedmiotem niniejszej umowy, </w:t>
      </w:r>
    </w:p>
    <w:p w:rsidR="00FD1E47" w:rsidRPr="00D82556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Nierozpoczęcia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wykonywania przedmiotu umowy bez uzasadnionej przyczy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ny pomimo wezwania ZAMAWIAJĄCEGO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E47" w:rsidRPr="000D6819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819">
        <w:rPr>
          <w:rFonts w:ascii="Times New Roman" w:hAnsi="Times New Roman" w:cs="Times New Roman"/>
          <w:bCs/>
          <w:sz w:val="24"/>
          <w:szCs w:val="24"/>
        </w:rPr>
        <w:t>Przerwania</w:t>
      </w:r>
      <w:r w:rsidR="000E34DF" w:rsidRPr="000D6819">
        <w:rPr>
          <w:rFonts w:ascii="Times New Roman" w:hAnsi="Times New Roman" w:cs="Times New Roman"/>
          <w:bCs/>
          <w:sz w:val="24"/>
          <w:szCs w:val="24"/>
        </w:rPr>
        <w:t xml:space="preserve"> wykonywania umowy na okres dłuższy niż 7 dni,</w:t>
      </w:r>
      <w:r w:rsidR="000D6819" w:rsidRPr="000D6819">
        <w:rPr>
          <w:rFonts w:ascii="Times New Roman" w:hAnsi="Times New Roman" w:cs="Times New Roman"/>
          <w:bCs/>
          <w:sz w:val="24"/>
          <w:szCs w:val="24"/>
        </w:rPr>
        <w:t xml:space="preserve"> z uwzględnieniem § 8a.</w:t>
      </w:r>
    </w:p>
    <w:p w:rsidR="000E34DF" w:rsidRPr="00D82556" w:rsidRDefault="00000B66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819">
        <w:rPr>
          <w:rFonts w:ascii="Times New Roman" w:hAnsi="Times New Roman" w:cs="Times New Roman"/>
          <w:bCs/>
          <w:sz w:val="24"/>
          <w:szCs w:val="24"/>
        </w:rPr>
        <w:t>Niewykonywania przez WYKONAWCĘ</w:t>
      </w:r>
      <w:r w:rsidR="000E34DF" w:rsidRPr="000D6819">
        <w:rPr>
          <w:rFonts w:ascii="Times New Roman" w:hAnsi="Times New Roman" w:cs="Times New Roman"/>
          <w:bCs/>
          <w:sz w:val="24"/>
          <w:szCs w:val="24"/>
        </w:rPr>
        <w:t xml:space="preserve"> obowiązków wynikających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z ustawy z dnia 13 września 1996r. o utrzymaniu czystości i porządku w gminach,</w:t>
      </w:r>
    </w:p>
    <w:p w:rsidR="000E34DF" w:rsidRPr="00D82556" w:rsidRDefault="00000B66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WYKONAWCA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znajduje się w stanie zagrażającym niewypłacalnością lub przechodzi w stan likwidacji w celach innych niż przekształcenie przedsiębiorstwa lub połączenia się z innymi przedsiębiorstwem,</w:t>
      </w:r>
    </w:p>
    <w:p w:rsidR="00E177A4" w:rsidRPr="00D82556" w:rsidRDefault="000E34DF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zostanie wydany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nakaz zajęcia majątku WYKONAWCY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 gdy zostanie wszczęte postępowanie egzekucyjne w stopniu uniemożliwiającym realizację Umowy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E177A4" w:rsidRPr="00D82556" w:rsidRDefault="00E177A4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wartość naliczonych kar umownych wobec WYKONAWCY przekroczy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0 % wynagrodzenia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 xml:space="preserve">netto </w:t>
      </w:r>
      <w:r w:rsidRPr="00D82556">
        <w:rPr>
          <w:rFonts w:ascii="Times New Roman" w:hAnsi="Times New Roman" w:cs="Times New Roman"/>
          <w:bCs/>
          <w:sz w:val="24"/>
          <w:szCs w:val="24"/>
        </w:rPr>
        <w:t>określonego w §</w:t>
      </w:r>
      <w:r w:rsidR="007713A8">
        <w:rPr>
          <w:rFonts w:ascii="Times New Roman" w:hAnsi="Times New Roman" w:cs="Times New Roman"/>
          <w:bCs/>
          <w:sz w:val="24"/>
          <w:szCs w:val="24"/>
        </w:rPr>
        <w:t> 4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ust. 1 Umowy.</w:t>
      </w:r>
    </w:p>
    <w:p w:rsidR="004964A4" w:rsidRPr="007713A8" w:rsidRDefault="00E177A4" w:rsidP="007713A8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WYKONAWCA lub PODWYKONAWCA nie zatrudnia na umowę o pracę osób, co do których taki obowiązek został wprowadzony przez ZAMAWIAJĄCEGO w SIWZ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i umowie</w:t>
      </w:r>
      <w:r w:rsidR="006B55D8" w:rsidRPr="007713A8">
        <w:rPr>
          <w:rFonts w:ascii="Times New Roman" w:hAnsi="Times New Roman"/>
          <w:bCs/>
          <w:sz w:val="24"/>
          <w:szCs w:val="24"/>
        </w:rPr>
        <w:t>.</w:t>
      </w:r>
    </w:p>
    <w:p w:rsidR="001657D4" w:rsidRPr="00D82556" w:rsidRDefault="001657D4" w:rsidP="001657D4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751" w:rsidRPr="00D82556" w:rsidRDefault="006C0751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</w:p>
    <w:p w:rsidR="00C125CF" w:rsidRPr="00D82556" w:rsidRDefault="00C125CF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DOPUSZCZALNE ZMIANY</w:t>
      </w:r>
    </w:p>
    <w:p w:rsidR="00671FFD" w:rsidRPr="00D82556" w:rsidRDefault="009928EA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1. Zmiana Umowy dokonana z naruszeniem art. 144 ust. 1 jest niedopuszczalna.</w:t>
      </w:r>
    </w:p>
    <w:p w:rsidR="00B968B9" w:rsidRPr="00D82556" w:rsidRDefault="009928EA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lastRenderedPageBreak/>
        <w:t>2. Przewi</w:t>
      </w:r>
      <w:r w:rsidR="00D1699D" w:rsidRPr="00D82556">
        <w:rPr>
          <w:rFonts w:ascii="Times New Roman" w:hAnsi="Times New Roman"/>
          <w:bCs/>
          <w:sz w:val="24"/>
          <w:szCs w:val="24"/>
        </w:rPr>
        <w:t>duje się możliwość zmiany umow</w:t>
      </w:r>
      <w:r w:rsidR="005F496E" w:rsidRPr="00D82556">
        <w:rPr>
          <w:rFonts w:ascii="Times New Roman" w:hAnsi="Times New Roman"/>
          <w:bCs/>
          <w:sz w:val="24"/>
          <w:szCs w:val="24"/>
        </w:rPr>
        <w:t>y</w:t>
      </w:r>
      <w:r w:rsidR="00D1699D" w:rsidRPr="00D82556">
        <w:rPr>
          <w:rFonts w:ascii="Times New Roman" w:hAnsi="Times New Roman"/>
          <w:bCs/>
          <w:sz w:val="24"/>
          <w:szCs w:val="24"/>
        </w:rPr>
        <w:t xml:space="preserve"> w</w:t>
      </w:r>
      <w:r w:rsidRPr="00D82556">
        <w:rPr>
          <w:rFonts w:ascii="Times New Roman" w:hAnsi="Times New Roman"/>
          <w:bCs/>
          <w:sz w:val="24"/>
          <w:szCs w:val="24"/>
        </w:rPr>
        <w:t xml:space="preserve"> zakresie odnoszącym się do ceny, terminu </w:t>
      </w:r>
      <w:r w:rsidR="0094039B">
        <w:rPr>
          <w:rFonts w:ascii="Times New Roman" w:hAnsi="Times New Roman"/>
          <w:bCs/>
          <w:sz w:val="24"/>
          <w:szCs w:val="24"/>
        </w:rPr>
        <w:t xml:space="preserve">       </w:t>
      </w:r>
      <w:r w:rsidRPr="00D82556">
        <w:rPr>
          <w:rFonts w:ascii="Times New Roman" w:hAnsi="Times New Roman"/>
          <w:bCs/>
          <w:sz w:val="24"/>
          <w:szCs w:val="24"/>
        </w:rPr>
        <w:t>i sposobu realizacji w przypadku:</w:t>
      </w:r>
    </w:p>
    <w:p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1)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stanu prawnego w zakresie dotyczącym realizowanej umowy, który spowoduje konieczność zmiany sposobu wykonywania zamówienia przez Wykonawcę;</w:t>
      </w:r>
    </w:p>
    <w:p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2)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przepisów prawa, w tym prawa miejscowego, wpływającego na zasady lub sposób lub zakres odbierania lub zagospodarowywania odpadów komunalnych;</w:t>
      </w:r>
    </w:p>
    <w:p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3)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zaistnienia siły wyższej uniemożliwiającej wykonanie przedmiotu Umowy zgodnie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82556">
        <w:rPr>
          <w:rFonts w:ascii="Times New Roman" w:hAnsi="Times New Roman" w:cs="Times New Roman"/>
          <w:bCs/>
          <w:sz w:val="24"/>
          <w:szCs w:val="24"/>
        </w:rPr>
        <w:t>z jej postanowieniami lub obowiązującymi przepisami prawa; Przez siłę wyższą Zamawiający rozumie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zapobiec.</w:t>
      </w:r>
    </w:p>
    <w:p w:rsidR="005F496E" w:rsidRPr="00D82556" w:rsidRDefault="005F496E" w:rsidP="00D82556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3" w:lineRule="atLeast"/>
        <w:ind w:hanging="72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13" w:name="_Hlk48129625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dokonanie zmian umowy, w następujących sytuacjach: </w:t>
      </w:r>
    </w:p>
    <w:p w:rsidR="005F496E" w:rsidRPr="00D82556" w:rsidRDefault="005F496E" w:rsidP="00D82556">
      <w:pPr>
        <w:pStyle w:val="Akapitzlist"/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zmiany wysokości wynagrodzenia należnego Wykonawcy w przypadku zmiany stawki podatku od towarów i usług VAT. W takim przypadku zmiana wysokości wynagrodzenia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br/>
        <w:t xml:space="preserve">będzie odnosić się wyłącznie do części przedmiotu umowy zrealizowanej, zgodnie </w:t>
      </w:r>
      <w:r w:rsidR="009403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>z terminami ustalonymi Umową, po dniu wejścia w życie przepisów zmieniających stawkę podatku od towarów i usług oraz wyłącznie do części przedmiotu Umowy, do której zastosowanie znajdzie zmiana stawki podatku od towarów i usług. W przypadku tej zmiany wartość wynagrodzenia netto nie zmieni się, a wartość wynagrodzenia brutto zostanie wyliczona na podstawie nowych przepisów;</w:t>
      </w:r>
    </w:p>
    <w:p w:rsidR="005F496E" w:rsidRPr="00D82556" w:rsidRDefault="005F496E" w:rsidP="00D82556">
      <w:pPr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23" w:lineRule="atLeast"/>
        <w:ind w:hanging="1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wysokości wynagrodzenia należnego Wykonawcy w przypadku zmiany:</w:t>
      </w:r>
    </w:p>
    <w:p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10 października 2002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r. o minimalnym wynagrodzeniu za pracę, i/lub</w:t>
      </w:r>
    </w:p>
    <w:p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</w:p>
    <w:p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zasada/y gromadzenia i wysokości wpłat do pracowniczych planów kapitałowych, o których mowa w ustawie z dnia 04 października 2018r.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pracowniczych planach kapitałowych</w:t>
      </w:r>
    </w:p>
    <w:p w:rsidR="007C2172" w:rsidRPr="00D82556" w:rsidRDefault="00873FC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73FCE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 xml:space="preserve">opłat za korzystanie ze środowiska </w:t>
      </w:r>
      <w:r w:rsidR="00BC0EA9">
        <w:rPr>
          <w:rFonts w:ascii="Times New Roman" w:eastAsia="Times New Roman" w:hAnsi="Times New Roman"/>
          <w:sz w:val="24"/>
          <w:szCs w:val="24"/>
          <w:lang w:eastAsia="pl-PL"/>
        </w:rPr>
        <w:t>z tytułu składowania odpadów, o 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>której mowa w ustawie z dnia 27 kwietnia 2001 r. Prawo ochrony środowiska (</w:t>
      </w:r>
      <w:r w:rsidR="00BC0EA9">
        <w:rPr>
          <w:rFonts w:ascii="Times New Roman" w:eastAsia="Times New Roman" w:hAnsi="Times New Roman"/>
          <w:sz w:val="24"/>
          <w:szCs w:val="24"/>
          <w:lang w:eastAsia="pl-PL"/>
        </w:rPr>
        <w:t>tj. </w:t>
      </w:r>
      <w:proofErr w:type="spellStart"/>
      <w:r w:rsidR="00522E2C" w:rsidRPr="00522E2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="00522E2C" w:rsidRPr="00522E2C">
        <w:rPr>
          <w:rFonts w:ascii="Times New Roman" w:eastAsia="Times New Roman" w:hAnsi="Times New Roman"/>
          <w:sz w:val="24"/>
          <w:szCs w:val="24"/>
          <w:lang w:eastAsia="pl-PL"/>
        </w:rPr>
        <w:t>. z 2020 r. poz. 1219 ze zm</w:t>
      </w:r>
      <w:r w:rsidR="00522E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80273" w:rsidRPr="00580273" w:rsidRDefault="005F496E" w:rsidP="00580273">
      <w:pPr>
        <w:numPr>
          <w:ilvl w:val="0"/>
          <w:numId w:val="22"/>
        </w:numPr>
        <w:suppressAutoHyphens/>
        <w:autoSpaceDN w:val="0"/>
        <w:spacing w:after="0" w:line="23" w:lineRule="atLeast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jeżeli zmiany te będą miały wpływ na koszty wykonania umowy przez Wykonawcę.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Zmiana wysokości wynagrodzenia w przypadku zaistnienia przesłanki, o której mowa w lit. a i b, będzie obejmować wyłącznie część wynagrodzenia należnego Wykonawcy, w odniesieniu do której nastąpiła zmiana wysokości kosztów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pStyle w:val="Akapitzlist"/>
        <w:numPr>
          <w:ilvl w:val="0"/>
          <w:numId w:val="21"/>
        </w:numPr>
        <w:autoSpaceDN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5995112"/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W przypadku zmiany, o której mowa w </w:t>
      </w:r>
      <w:r w:rsidR="00580273">
        <w:t xml:space="preserve">pkt 2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984CCE" w:rsidRPr="00D825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 a, wynagrodzenie Wykonawcy ulegnie zmianie o kwotę odpowiadającą wzrostowi kosztu Wykonawcy w związku 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odpowiadają-ca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przypadku zmiany, o której mowa w</w:t>
      </w:r>
      <w:r w:rsidR="00580273" w:rsidRPr="00580273">
        <w:t xml:space="preserve">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b,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 realizacją umowy.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celu zawarcia aneksu, każda ze stron może wystąpić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 do drugiej strony z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wnioskiem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zmian, o których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lit. a i/lub b, Wykonawca do wniosku zobowiązany jest dołączyć dokumenty, z których będzie wynikać,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jakim zakresie zmiany te mają wpływ na koszty wykonania umowy,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5F496E" w:rsidRPr="00D82556" w:rsidRDefault="005F496E" w:rsidP="00D82556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23" w:lineRule="atLeast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określeniem zakresu (części etatu), w jakim wykonują oni prace bezpośrednio związane z realizacją przed-miotu umowy oraz części wynagrodzenia odpowiadającej temu zakresowi - w przypadku zmiany, o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której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a, lub</w:t>
      </w:r>
    </w:p>
    <w:p w:rsidR="005F496E" w:rsidRPr="00D82556" w:rsidRDefault="005F496E" w:rsidP="00D82556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23" w:lineRule="atLeast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</w:t>
      </w:r>
      <w:r w:rsidR="00225769">
        <w:rPr>
          <w:rFonts w:ascii="Times New Roman" w:eastAsia="Times New Roman" w:hAnsi="Times New Roman"/>
          <w:sz w:val="24"/>
          <w:szCs w:val="24"/>
          <w:lang w:eastAsia="pl-PL"/>
        </w:rPr>
        <w:t>ci finansowanej przez Wykonawcę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z określeniem zakresu (części etatu),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jakim wykonują oni prace bezpośrednio związane z realizacją przedmiotu umowy oraz części wynagrodzenia </w:t>
      </w:r>
      <w:bookmarkEnd w:id="13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odpowiadającej temu zakresowi 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zmiany, o której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b.</w:t>
      </w:r>
    </w:p>
    <w:bookmarkEnd w:id="14"/>
    <w:p w:rsidR="005F496E" w:rsidRPr="00D82556" w:rsidRDefault="005F496E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2FF" w:rsidRPr="00D82556" w:rsidRDefault="00F01370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4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dokonania zmiany częstotliwości i miejsca odbioru odpadów komunalnych określonych w harmonogramie odbioru odpadów od mieszkańców Gminy </w:t>
      </w:r>
      <w:r w:rsidR="00146E8F" w:rsidRPr="00D82556">
        <w:rPr>
          <w:rFonts w:ascii="Times New Roman" w:hAnsi="Times New Roman" w:cs="Times New Roman"/>
          <w:bCs/>
          <w:sz w:val="24"/>
          <w:szCs w:val="24"/>
        </w:rPr>
        <w:t>Ustronie Morskie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;</w:t>
      </w:r>
    </w:p>
    <w:p w:rsidR="00B062FF" w:rsidRPr="00D82556" w:rsidRDefault="00F01370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ab/>
        <w:t>z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amawiający dopuszcza zmianę umowy polegającą na dopuszczeniu do wykonywania zamówienia podwykonawcy niewymienionego w wykazie części zamówienia proponowanej do wykonania przez podwykonawców, po wcześniejszej akceptacji przez Zamawiającego i spełnieniu wymagań specyfikacji dotyczących wykonywania wskazanego zakresu 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>prac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 przez podwykonawców (zmiana nie wymagająca sporządzania aneksu).</w:t>
      </w:r>
    </w:p>
    <w:p w:rsidR="00485932" w:rsidRPr="00485932" w:rsidRDefault="00F01370" w:rsidP="004859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ab/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zmianą;</w:t>
      </w:r>
    </w:p>
    <w:p w:rsidR="00B83801" w:rsidRDefault="00B83801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Wskazana powyżej zmiana Umowy będzie niedopuszczalna, jeżeli miałaby prowadzić do zastosowania materiałów o jakości niższej n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iż wymagana na podstawie Umowy </w:t>
      </w:r>
      <w:r w:rsidRPr="00D82556">
        <w:rPr>
          <w:rFonts w:ascii="Times New Roman" w:hAnsi="Times New Roman" w:cs="Times New Roman"/>
          <w:bCs/>
          <w:sz w:val="24"/>
          <w:szCs w:val="24"/>
        </w:rPr>
        <w:t>lub zmiana połączona byłaby z roszczeniem Wykonawcy o zwiększenie wynagrodzenia przekraczające</w:t>
      </w:r>
      <w:r w:rsidR="00CF7D5D" w:rsidRPr="00D82556">
        <w:rPr>
          <w:rFonts w:ascii="Times New Roman" w:hAnsi="Times New Roman" w:cs="Times New Roman"/>
          <w:bCs/>
          <w:sz w:val="24"/>
          <w:szCs w:val="24"/>
        </w:rPr>
        <w:t xml:space="preserve"> 10% wartości o której mowa w §4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ust. 1 wynikającej z oferty Wykonawcy.</w:t>
      </w:r>
    </w:p>
    <w:p w:rsidR="00485932" w:rsidRPr="00D82556" w:rsidRDefault="00485932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</w:r>
      <w:r w:rsidRPr="00485932">
        <w:rPr>
          <w:rFonts w:ascii="Times New Roman" w:hAnsi="Times New Roman" w:cs="Times New Roman"/>
          <w:bCs/>
          <w:sz w:val="24"/>
          <w:szCs w:val="24"/>
        </w:rPr>
        <w:t>Nie stanowi podstawy do zmiany Umowy oraz należnego Wykonawcy wynagrodzenia zmiana stawek opłat za przyjęcie odpadów w instalacji przetwarzającej dostarczane do niej odpady komunalne. Ryzyko zwiększenia wysokości opłat za przyjęcie odpadów w instalacji przetwarzającej odpady obciąża tylko i wyłącznie Wykonawcę.</w:t>
      </w:r>
    </w:p>
    <w:p w:rsidR="00B062FF" w:rsidRPr="00D82556" w:rsidRDefault="002D7167" w:rsidP="00D82556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4</w:t>
      </w:r>
      <w:r w:rsidR="009928EA" w:rsidRPr="00D82556">
        <w:rPr>
          <w:rFonts w:ascii="Times New Roman" w:hAnsi="Times New Roman"/>
          <w:bCs/>
          <w:sz w:val="24"/>
          <w:szCs w:val="24"/>
        </w:rPr>
        <w:t xml:space="preserve">. </w:t>
      </w:r>
      <w:r w:rsidR="00B062FF" w:rsidRPr="00D82556">
        <w:rPr>
          <w:rFonts w:ascii="Times New Roman" w:hAnsi="Times New Roman"/>
          <w:bCs/>
          <w:sz w:val="24"/>
          <w:szCs w:val="24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umowy. W takiej sytuacji.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</w:t>
      </w:r>
      <w:r w:rsidR="00B062FF" w:rsidRPr="00D82556">
        <w:rPr>
          <w:rFonts w:ascii="Times New Roman" w:hAnsi="Times New Roman"/>
          <w:bCs/>
          <w:sz w:val="24"/>
          <w:szCs w:val="24"/>
        </w:rPr>
        <w:lastRenderedPageBreak/>
        <w:t>wykonania przedmiotu umowy, określą zmiany korzystne z punktu widzenia realizacji przedmiotu umowy.</w:t>
      </w:r>
    </w:p>
    <w:p w:rsidR="0004617B" w:rsidRPr="00D82556" w:rsidRDefault="002D7167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Wszelkie zmiany do niniejszej umowy wymagają pod rygorem nieważności formy pisemnej.</w:t>
      </w:r>
    </w:p>
    <w:p w:rsidR="0004617B" w:rsidRPr="00D82556" w:rsidRDefault="002D7167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 trakcie tr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wania niniejszej umowy WYKONAWCA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zobowiązuje się do pisemnego powiada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miania ZAMAWIAJĄCEGO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o: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siedziby lub nazwy firmy,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osób reprezentujących,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upadłości,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likwidacji,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Zawieszeniu działalności,</w:t>
      </w:r>
    </w:p>
    <w:p w:rsidR="003D6F08" w:rsidRDefault="0004617B" w:rsidP="003D6F08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Wszczęciu postępowania układowego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, w którym uczestniczy WYKONAWCA</w:t>
      </w:r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1CC" w:rsidRPr="003D6F08" w:rsidRDefault="00AE00A8" w:rsidP="003D6F0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Rozbieżności pomiędzy wartościami szacunkowymi, wskazanymi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załącznikach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w stosunku do stanu rzeczywistego – nie mogą stanowić podstawy do zmiany umowy.</w:t>
      </w:r>
    </w:p>
    <w:p w:rsidR="003D6F08" w:rsidRDefault="003D6F08" w:rsidP="003D6F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6F08" w:rsidRPr="003D6F08" w:rsidRDefault="003D6F08" w:rsidP="003D6F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338F3" w:rsidRPr="00D82556" w:rsidRDefault="00B83801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5" w:name="_Hlk48130071"/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:rsidR="00B83801" w:rsidRPr="00D82556" w:rsidRDefault="00B83801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COVID-19</w:t>
      </w:r>
    </w:p>
    <w:p w:rsidR="00B83801" w:rsidRPr="00D82556" w:rsidRDefault="00B83801" w:rsidP="00D82556">
      <w:pPr>
        <w:numPr>
          <w:ilvl w:val="0"/>
          <w:numId w:val="25"/>
        </w:numPr>
        <w:tabs>
          <w:tab w:val="clear" w:pos="1080"/>
          <w:tab w:val="num" w:pos="567"/>
        </w:tabs>
        <w:suppressAutoHyphens/>
        <w:spacing w:before="60"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Zamawiający dopuszcza możliwość zmiany umowy we wszystkich jej zakresach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(w tym w zakresie terminu realizacji, wynagrodzenia wykonawcy, zakresu przedmioto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wego, sposobu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płatności) w przypadku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występowania okoliczności utrudniających lub uniemożliwiających realizację zamówienia (lub dopie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ro mających taki stan wywołać)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związku z występowaniem COVID-19.</w:t>
      </w:r>
    </w:p>
    <w:p w:rsidR="00B83801" w:rsidRPr="00D82556" w:rsidRDefault="00B83801" w:rsidP="00D82556">
      <w:pPr>
        <w:numPr>
          <w:ilvl w:val="0"/>
          <w:numId w:val="25"/>
        </w:numPr>
        <w:tabs>
          <w:tab w:val="num" w:pos="720"/>
        </w:tabs>
        <w:suppressAutoHyphens/>
        <w:spacing w:before="60"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Strony niezwłocznie informują się wzajemnie o wpływie okoliczności związanych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wystąpieniem COVID-19 na należyte wykonanie niniejszej umowy, o ile taki wpływ wystąpił lub może wystąpić. Strony umowy potwierdzają ten wpływ, dołączając do informacji, o której mowa w zdaniu pierwszym, oświadczenia lub dokumenty, które mogą do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tyczyć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szczególności: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nieobecności pracowników lub osób świadczących pracę za wynagrodzeniem na innej podstawie niż stosunek pracy, które uczestniczą lub mogłyby uczestnic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zyć w realizacji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zamówienia z uwagi na: ich obowiązkową hospitalizację,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objęcie kwarantanną lub nadzorem epidemiologicznym w związku z pozostawaniem w stycz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z osobami, których zdrowie zostało zagrożone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ez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COVID-19, zwolnienie od wykonywania pracy z powodu konieczności osobistego sprawowania opieki nad dzieckiem, o którym mowa w art. 32 ust. 1 pkt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ustawy z dnia 25 czerwca 1999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o świadczeniach pieniężnych z ubezpiecze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 społecznego w razie choroby i macierzyństwa</w:t>
      </w:r>
      <w:r w:rsidR="00370A4C" w:rsidRPr="00370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C953B1" w:rsidRPr="00C953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tj. </w:t>
      </w:r>
      <w:proofErr w:type="spellStart"/>
      <w:r w:rsidR="00C953B1" w:rsidRPr="00C953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="00C953B1" w:rsidRPr="00C953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 2020 poz. 870</w:t>
      </w:r>
      <w:r w:rsidR="00370A4C" w:rsidRPr="00370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lu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 dzieckiem legitymującym się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orzeczeniem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znacznym lub umiarkowanym stopniu niepełnospraw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do ukończenia 18 lat albo dzieckiem z orzeczeniem o niepełnosprawności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zamknięcia żłobka,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klubu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dziec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ięcego, przedszkola, szkół lub innej placówki, do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których uczęszcza dziecko, lub niemożności sprawowania opieki przez nianię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dziennego opiekuna z powodu rozprzestrzeniania się COVID-19.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70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decyzji wydanych przez Głównego Inspektora Sanitarnego lub działającego z jego upoważnienia państwowego wojewódzkiego inspektora sani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tarnego, w związku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przeciwdziałaniem COVID-19, nakładających na wykonawcę obowiązek podjęcia określonych czynności zapobiegawczych lub kontrolnych;</w:t>
      </w:r>
    </w:p>
    <w:p w:rsidR="00B83801" w:rsidRPr="00D82556" w:rsidRDefault="00573DED" w:rsidP="00D82556">
      <w:pPr>
        <w:numPr>
          <w:ilvl w:val="1"/>
          <w:numId w:val="2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poleceń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wydanych przez wojewodów lub decyzji wydanych przez Prezesa Rady Ministrów związanych z przeciwdziałaniem COVID-19, o których mowa w art. 11 ust. 1 i 2 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stawy z dnia 2 marca 2020r. o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lnych rozwiązaniach związanych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zapobieganiem, przeciwdziałaniem i zwalc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zaniem COVID-19, innych chorób zakaźnych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wywołanych m.in. sytuacji kryzyso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niektórych innych ustaw, w tym jej zmian.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wstrzymania lub trudności w zakresie realizacji dostaw produktów, komponentów produktu lub materiałów niezbędnych do realizacji przedmiotu umowy, 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trudności w dostępie do sprzętu lub trudności w realizacji usług transportowych;</w:t>
      </w:r>
    </w:p>
    <w:p w:rsidR="00B83801" w:rsidRPr="00D82556" w:rsidRDefault="00573DED" w:rsidP="00D82556">
      <w:pPr>
        <w:numPr>
          <w:ilvl w:val="1"/>
          <w:numId w:val="2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okoliczności, o których mowa w pkt 1–5, w zakresie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w jakim dotyczą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one podwykonawcy lub dalszego podwykonawcy;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wprowadzeniem płatności częściowych 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:rsidR="00B83801" w:rsidRPr="00D82556" w:rsidRDefault="00B83801" w:rsidP="00D8255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wykonawców mających siedzibę lub wykonujących działalność związaną z realizacją umowy poza terytorium Rzeczypospolitej Polskiej, </w:t>
      </w:r>
      <w:r w:rsidR="009403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w miejsce dokumentów, o których mowa w ust. 2 pkt 1-8, składa się dokumenty wydane przez odpowiednie instytucje w tych krajach lub oświadczenia tych wykonawców.</w:t>
      </w:r>
    </w:p>
    <w:p w:rsidR="00B83801" w:rsidRPr="00D82556" w:rsidRDefault="00B83801" w:rsidP="00D82556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Każda ze stron może żądać przedstawienia dodatkowych oświadczeń l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 dokumentów potwierdzających wpływ okoliczności związanych z wystąpieniem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-19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należyte wykonanie tej umowy.</w:t>
      </w: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left" w:pos="426"/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po stwierdzeniu, że okoliczności zwią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zane z wystąpieniem COVID-19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 w ust. 2, mogą wpłynąć lub wpływają na należyte wykonanie umowy może w uzgodnieniu z wykonawcą dokonuje zmiany umowy, w szczególności przez:</w:t>
      </w:r>
    </w:p>
    <w:p w:rsidR="00B83801" w:rsidRPr="00D82556" w:rsidRDefault="00573DED" w:rsidP="00D82556">
      <w:pPr>
        <w:numPr>
          <w:ilvl w:val="0"/>
          <w:numId w:val="24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terminu wykonania umowy lub jej części, lub czasowe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wykonywania umowy lub jej części,</w:t>
      </w:r>
    </w:p>
    <w:p w:rsidR="00B83801" w:rsidRPr="00D82556" w:rsidRDefault="00B83801" w:rsidP="00D8255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sposobu wykonywania usług lub dostaw</w:t>
      </w:r>
    </w:p>
    <w:p w:rsidR="00B83801" w:rsidRPr="00D82556" w:rsidRDefault="001657D4" w:rsidP="00D8255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zakresu świadczenia Wykonawcy i odpowiadającą jej zmianę wynagrodzenia Wykonawcy </w:t>
      </w:r>
      <w:r w:rsidR="00B83801" w:rsidRPr="00D82556">
        <w:rPr>
          <w:rFonts w:ascii="Times New Roman" w:hAnsi="Times New Roman"/>
          <w:color w:val="000000"/>
          <w:sz w:val="24"/>
          <w:szCs w:val="24"/>
          <w:lang w:eastAsia="pl-PL"/>
        </w:rPr>
        <w:t>lub sposobu rozliczenia wynagrodzenia Wykonawcy,</w:t>
      </w:r>
    </w:p>
    <w:p w:rsidR="00B83801" w:rsidRPr="00D82556" w:rsidRDefault="00B83801" w:rsidP="00D8255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6" w:name="3)_zmianę_zakresu_świadczenia_wykonawcy_"/>
      <w:bookmarkEnd w:id="16"/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zmianę sposobu płatności poprzez wprowadzenie możliwości rozliczenia częściowego za wykonanie przedmiotu umowy;</w:t>
      </w:r>
    </w:p>
    <w:p w:rsidR="00B83801" w:rsidRPr="00D82556" w:rsidRDefault="00B83801" w:rsidP="00D82556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7" w:name="5._Jeżeli_umowa,_o_której_mowa_w_ust._1,"/>
      <w:bookmarkStart w:id="18" w:name="6._Jeżeli_umowa,_o_której_mowa_w_ust._1,"/>
      <w:bookmarkEnd w:id="17"/>
      <w:bookmarkEnd w:id="18"/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 o ile wzrost ceny spowodowany każdą kolejną zmianą nie przekroczy 50% wartości pierwotnej umowy.</w:t>
      </w:r>
    </w:p>
    <w:p w:rsidR="00B83801" w:rsidRPr="00D82556" w:rsidRDefault="00573DED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 terminu wykonania umowy lub jej części, lub czasowe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zawieszenie w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ykonywania umowy lub jej części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nastąpić wyłącznie o czas trwania przeszkody i/lub o czas trwania skutków związanych z wystąpieniem tej przeszkody w związku z występowaniem COVID-19.</w:t>
      </w: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Strona wnioskująca o zmianę umowy przedstawia wpływ okoliczności związanych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z wystąpieniem COVID-19 na należyte jej wykonanie.</w:t>
      </w:r>
    </w:p>
    <w:p w:rsidR="00B83801" w:rsidRPr="00D82556" w:rsidRDefault="00573DED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i podwykonawca, po stwierdzeniu, że okoliczności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związane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 </w:t>
      </w: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dokonania zmiany umowy w związku z występowaniem COVID-19, jeżeli zmiana ta obejmuje część zamówienia powierzoną do wykonania podwykonawcy, wykonawca i podwy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konawca uzgadniają odpowiednią zmianę łączącej ich umowy,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sposób zapewniający, że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warunki wykonania tej umowy przez podwykonawcę nie będą mniej korzystne niż warunki wykonania umowy zmienionej pomiędzy Zamawiającym a Wykonawcą.</w:t>
      </w:r>
      <w:bookmarkEnd w:id="15"/>
    </w:p>
    <w:p w:rsidR="00A338F3" w:rsidRPr="00D82556" w:rsidRDefault="00A338F3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69B7" w:rsidRPr="00D82556" w:rsidRDefault="004C69B7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556">
        <w:rPr>
          <w:rFonts w:ascii="Times New Roman" w:hAnsi="Times New Roman"/>
          <w:b/>
          <w:bCs/>
          <w:sz w:val="24"/>
          <w:szCs w:val="24"/>
        </w:rPr>
        <w:t>9</w:t>
      </w:r>
    </w:p>
    <w:p w:rsidR="004C69B7" w:rsidRPr="00D82556" w:rsidRDefault="004C69B7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Administratorem danych osobowych jest Gmina Ustronie Morskie Celem przetwarzania danych jest wykonanie umowy, której stroną jest Wykonawca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Podanie danych jest dobrowolne, lecz niezbędne do wykonania umowy. W przypadku niepodania danych nie będzie możliwe wykonanie umowy.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udostępnione przez Wykonawcę nie będą podlegały udostępnieniu podmiotom trzecim. Odbiorcami danych będą tylko instytucje upoważnione z mocy prawa.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udostępnione przez Wykonawcę nie będą podlegały profilowaniu.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Administrator danych nie ma zamiaru przekazywać danych osobowych do państwa trzeciego lub organizacji międzynarodowej.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osobowe będą przechowywane przez okres 4 lat, licząc od początku roku następującego po 2020 roku</w:t>
      </w:r>
    </w:p>
    <w:p w:rsidR="004C69B7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 xml:space="preserve">Jeżeli w trakcie realizacji niniejszej umowy dojdzie do przekazania wykonawcy danych osobowych niezbędnych do realizacji zamówienia, Zamawiający będzie ich administratorem w rozumieniu art. 4 pkt. 7 Rozporządzenia PE i Rady (UE) 2016/679 z dnia 27 kwietnia 2016 r. (zwane dalej „Rozporządzeniem"), a Wykonawca - podmiotem przetwarzającym te dane w rozumieniu pkt. 8 tego przepisu. W przypadku określonym w </w:t>
      </w:r>
      <w:proofErr w:type="spellStart"/>
      <w:r w:rsidRPr="00D82556">
        <w:t>zd</w:t>
      </w:r>
      <w:proofErr w:type="spellEnd"/>
      <w:r w:rsidRPr="00D82556">
        <w:t>. 1 strony zawrą umowę powierzenia przetwarzania danych osobowych.</w:t>
      </w:r>
    </w:p>
    <w:p w:rsidR="00D82556" w:rsidRPr="00D82556" w:rsidRDefault="00D82556" w:rsidP="001657D4">
      <w:pPr>
        <w:pStyle w:val="Normalny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360"/>
        <w:jc w:val="both"/>
      </w:pPr>
    </w:p>
    <w:p w:rsidR="006C0751" w:rsidRPr="00D82556" w:rsidRDefault="00845F9D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69B7" w:rsidRPr="00D82556">
        <w:rPr>
          <w:rFonts w:ascii="Times New Roman" w:hAnsi="Times New Roman"/>
          <w:b/>
          <w:bCs/>
          <w:sz w:val="24"/>
          <w:szCs w:val="24"/>
        </w:rPr>
        <w:t>10</w:t>
      </w:r>
    </w:p>
    <w:p w:rsidR="00B81409" w:rsidRDefault="00B81409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D82556" w:rsidRPr="00D82556" w:rsidRDefault="00D82556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5F9D" w:rsidRPr="00D82556" w:rsidRDefault="00B81409" w:rsidP="00D8255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 xml:space="preserve">I. </w:t>
      </w:r>
      <w:r w:rsidR="00845F9D" w:rsidRPr="00D82556">
        <w:rPr>
          <w:rFonts w:ascii="Times New Roman" w:hAnsi="Times New Roman"/>
          <w:bCs/>
          <w:sz w:val="24"/>
          <w:szCs w:val="24"/>
        </w:rPr>
        <w:t xml:space="preserve">Wszelkie zawiadomienia, zapytania lub informacje odnoszące się do lub wynikające </w:t>
      </w:r>
      <w:r w:rsidR="0094039B">
        <w:rPr>
          <w:rFonts w:ascii="Times New Roman" w:hAnsi="Times New Roman"/>
          <w:bCs/>
          <w:sz w:val="24"/>
          <w:szCs w:val="24"/>
        </w:rPr>
        <w:t xml:space="preserve">            </w:t>
      </w:r>
      <w:r w:rsidR="00845F9D" w:rsidRPr="00D82556">
        <w:rPr>
          <w:rFonts w:ascii="Times New Roman" w:hAnsi="Times New Roman"/>
          <w:bCs/>
          <w:sz w:val="24"/>
          <w:szCs w:val="24"/>
        </w:rPr>
        <w:t>z realizacji przedmiotu umowy, wymagają formy pisemnej lub elektronicznej.</w:t>
      </w:r>
    </w:p>
    <w:p w:rsidR="00845F9D" w:rsidRPr="00D82556" w:rsidRDefault="00845F9D" w:rsidP="00D8255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Korespondencję należy kierować na wskazane adresy: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Korespond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encja kierowana do ZAMAWIAJĄCEGO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Kores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pondencja kierowana do WYKONAWCY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D82556" w:rsidRDefault="00845F9D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D82556" w:rsidRDefault="00845F9D" w:rsidP="00D8255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Zmiana danych wskazanych w ust.</w:t>
      </w:r>
      <w:r w:rsidR="00B81409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nie stanowi zmiany umowy i wymaga jedynie pisemnego powiadomienia drugiej Strony.</w:t>
      </w: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II. </w:t>
      </w:r>
      <w:r w:rsidR="00102EC6" w:rsidRPr="00D82556">
        <w:rPr>
          <w:rFonts w:ascii="Times New Roman" w:hAnsi="Times New Roman"/>
          <w:sz w:val="24"/>
          <w:szCs w:val="24"/>
        </w:rPr>
        <w:t>W przypadku ewentualnych sporów mogących wyniknąć na tle wykonywania niniejszej umowy, sądem właściwy</w:t>
      </w:r>
      <w:r w:rsidR="00225769">
        <w:rPr>
          <w:rFonts w:ascii="Times New Roman" w:hAnsi="Times New Roman"/>
          <w:sz w:val="24"/>
          <w:szCs w:val="24"/>
        </w:rPr>
        <w:t>m dla ich rozstrzygania będzie S</w:t>
      </w:r>
      <w:r w:rsidR="00102EC6" w:rsidRPr="00D82556">
        <w:rPr>
          <w:rFonts w:ascii="Times New Roman" w:hAnsi="Times New Roman"/>
          <w:sz w:val="24"/>
          <w:szCs w:val="24"/>
        </w:rPr>
        <w:t>ąd właściwy ze względu na siedzibę Zamawiającego.</w:t>
      </w:r>
    </w:p>
    <w:p w:rsidR="00102EC6" w:rsidRPr="00D82556" w:rsidRDefault="00102EC6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C13" w:rsidRPr="00D82556" w:rsidRDefault="00B81409" w:rsidP="00D8255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III</w:t>
      </w:r>
      <w:r w:rsidR="00383C13" w:rsidRPr="00D82556">
        <w:rPr>
          <w:rFonts w:ascii="Times New Roman" w:hAnsi="Times New Roman"/>
          <w:sz w:val="24"/>
          <w:szCs w:val="24"/>
        </w:rPr>
        <w:t>.</w:t>
      </w:r>
      <w:r w:rsidR="00383C13" w:rsidRPr="00D82556">
        <w:rPr>
          <w:rFonts w:ascii="Times New Roman" w:hAnsi="Times New Roman"/>
          <w:sz w:val="24"/>
          <w:szCs w:val="24"/>
        </w:rPr>
        <w:tab/>
      </w:r>
      <w:r w:rsidRPr="00D82556">
        <w:rPr>
          <w:rFonts w:ascii="Times New Roman" w:hAnsi="Times New Roman"/>
          <w:sz w:val="24"/>
          <w:szCs w:val="24"/>
        </w:rPr>
        <w:t>1.</w:t>
      </w:r>
      <w:r w:rsidR="00383C13" w:rsidRPr="00D82556">
        <w:rPr>
          <w:rFonts w:ascii="Times New Roman" w:hAnsi="Times New Roman"/>
          <w:sz w:val="24"/>
          <w:szCs w:val="24"/>
        </w:rPr>
        <w:t>W razie gdyby którekolwiek z postanowień niniejszej umowy było lub miało stać się nieważne, ważność całej umowy pozostaje przez to w pozostałej części nienaruszona.</w:t>
      </w:r>
    </w:p>
    <w:p w:rsidR="00383C13" w:rsidRPr="00D82556" w:rsidRDefault="00383C13" w:rsidP="00D8255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2.</w:t>
      </w:r>
      <w:r w:rsidRPr="00D82556">
        <w:rPr>
          <w:rFonts w:ascii="Times New Roman" w:hAnsi="Times New Roman"/>
          <w:sz w:val="24"/>
          <w:szCs w:val="24"/>
        </w:rPr>
        <w:tab/>
        <w:t xml:space="preserve">W takim przypadku strony umowy zastąpią nieważne postanowienie innym, niepodważalnym prawnie postanowieniem, które możliwie najwierniej oddaje zamierzony cel gospodarczy nieważnego postanowienia. Odpowiednio dotyczy to </w:t>
      </w:r>
      <w:r w:rsidR="00B81409" w:rsidRPr="00D82556">
        <w:rPr>
          <w:rFonts w:ascii="Times New Roman" w:hAnsi="Times New Roman"/>
          <w:sz w:val="24"/>
          <w:szCs w:val="24"/>
        </w:rPr>
        <w:t>także ewentualnych luk w umowie.</w:t>
      </w:r>
    </w:p>
    <w:p w:rsidR="00075D4F" w:rsidRPr="00D82556" w:rsidRDefault="00075D4F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IV. </w:t>
      </w:r>
      <w:r w:rsidR="00075D4F" w:rsidRPr="00D82556">
        <w:rPr>
          <w:rFonts w:ascii="Times New Roman" w:hAnsi="Times New Roman"/>
          <w:sz w:val="24"/>
          <w:szCs w:val="24"/>
        </w:rPr>
        <w:t>W przypadku zmiany adresu, Strony zobowiązane są w terminie 7 dni powiadomić drugą Stronę o nowym adresie. Zawiadomienie staje się skuteczne następnego dnia po jego doręczeniu drugiej Stronie. W przypadku braku zawiadomienia, korespondencja dostarczona na poprzedni adres będzie uznana za doręczoną</w:t>
      </w:r>
      <w:r w:rsidRPr="00D82556">
        <w:rPr>
          <w:rFonts w:ascii="Times New Roman" w:hAnsi="Times New Roman"/>
          <w:sz w:val="24"/>
          <w:szCs w:val="24"/>
        </w:rPr>
        <w:t>.</w:t>
      </w:r>
    </w:p>
    <w:p w:rsidR="00B81409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V. </w:t>
      </w:r>
      <w:r w:rsidR="00845F9D" w:rsidRPr="00D82556">
        <w:rPr>
          <w:rFonts w:ascii="Times New Roman" w:hAnsi="Times New Roman"/>
          <w:sz w:val="24"/>
          <w:szCs w:val="24"/>
        </w:rPr>
        <w:t xml:space="preserve">Umowę sporządzono w </w:t>
      </w:r>
      <w:r w:rsidR="00D61DA9">
        <w:rPr>
          <w:rFonts w:ascii="Times New Roman" w:hAnsi="Times New Roman"/>
          <w:sz w:val="24"/>
          <w:szCs w:val="24"/>
        </w:rPr>
        <w:t>czterech</w:t>
      </w:r>
      <w:r w:rsidR="00845F9D" w:rsidRPr="00D82556">
        <w:rPr>
          <w:rFonts w:ascii="Times New Roman" w:hAnsi="Times New Roman"/>
          <w:sz w:val="24"/>
          <w:szCs w:val="24"/>
        </w:rPr>
        <w:t xml:space="preserve"> jednobrzmiących egzemplarzach, </w:t>
      </w:r>
      <w:r w:rsidR="00190844">
        <w:rPr>
          <w:rFonts w:ascii="Times New Roman" w:hAnsi="Times New Roman"/>
          <w:sz w:val="24"/>
          <w:szCs w:val="24"/>
        </w:rPr>
        <w:t>jeden dla WYKONAWCY i trzy dla ZAMAWIAJĄCEGO</w:t>
      </w:r>
      <w:r w:rsidR="00845F9D" w:rsidRPr="00D82556">
        <w:rPr>
          <w:rFonts w:ascii="Times New Roman" w:hAnsi="Times New Roman"/>
          <w:sz w:val="24"/>
          <w:szCs w:val="24"/>
        </w:rPr>
        <w:t>.</w:t>
      </w:r>
    </w:p>
    <w:p w:rsidR="00B81409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761" w:rsidRPr="00617761" w:rsidRDefault="000F623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02647">
        <w:rPr>
          <w:rFonts w:ascii="Times New Roman" w:hAnsi="Times New Roman"/>
          <w:sz w:val="24"/>
          <w:szCs w:val="24"/>
        </w:rPr>
        <w:t xml:space="preserve">. </w:t>
      </w:r>
      <w:bookmarkStart w:id="19" w:name="_Hlk55997521"/>
      <w:r w:rsidR="00617761" w:rsidRPr="00617761">
        <w:rPr>
          <w:rFonts w:ascii="Times New Roman" w:hAnsi="Times New Roman"/>
          <w:sz w:val="24"/>
          <w:szCs w:val="24"/>
        </w:rPr>
        <w:t>Postanowienia końcowe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W sprawach nieuregulowanych mają zastosowanie odpowiednie przepisy: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lastRenderedPageBreak/>
        <w:t>- ustawy z dnia 23 kwietnia 1964 r. Kodeks Cywilny (Dz. U. z 2020 r. poz. 1740),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17 listopada 1964 r. Kodeks Postępowania Cywilnego (Dz. U. z 2020 r. poz.</w:t>
      </w:r>
      <w:r>
        <w:rPr>
          <w:rFonts w:ascii="Times New Roman" w:hAnsi="Times New Roman"/>
          <w:sz w:val="24"/>
          <w:szCs w:val="24"/>
        </w:rPr>
        <w:t> </w:t>
      </w:r>
      <w:r w:rsidRPr="00617761">
        <w:rPr>
          <w:rFonts w:ascii="Times New Roman" w:hAnsi="Times New Roman"/>
          <w:sz w:val="24"/>
          <w:szCs w:val="24"/>
        </w:rPr>
        <w:t xml:space="preserve">1575 ze zm.), w zakresie spraw procesowych, 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29 stycznia 2004 r. Prawo Zamówień Publicznych (Dz. U. z 2019 r. poz. 1843 ze zm.),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13 września 1996 r. o utrzymaniu czystości i porządku w gminach (Dz.U. z</w:t>
      </w:r>
      <w:r>
        <w:rPr>
          <w:rFonts w:ascii="Times New Roman" w:hAnsi="Times New Roman"/>
          <w:sz w:val="24"/>
          <w:szCs w:val="24"/>
        </w:rPr>
        <w:t> </w:t>
      </w:r>
      <w:r w:rsidRPr="00617761">
        <w:rPr>
          <w:rFonts w:ascii="Times New Roman" w:hAnsi="Times New Roman"/>
          <w:sz w:val="24"/>
          <w:szCs w:val="24"/>
        </w:rPr>
        <w:t>2020 r. poz. 1439),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14 grudnia 2012 r. o odpadach ( Dz. U z 2020 r. poz. 797 ze zm.),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 xml:space="preserve">- Regulaminu utrzymania czystości i porządku na terenie Gminy Ustronie Morskie, </w:t>
      </w:r>
    </w:p>
    <w:p w:rsidR="006A1F4B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Uchwały  w sprawie odbierania odpadów komunalnych od właścicieli nieruchomości.</w:t>
      </w:r>
    </w:p>
    <w:bookmarkEnd w:id="19"/>
    <w:p w:rsidR="006A1F4B" w:rsidRPr="00D82556" w:rsidRDefault="006A1F4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VI</w:t>
      </w:r>
      <w:r w:rsidR="000F6231">
        <w:rPr>
          <w:rFonts w:ascii="Times New Roman" w:hAnsi="Times New Roman"/>
          <w:sz w:val="24"/>
          <w:szCs w:val="24"/>
        </w:rPr>
        <w:t>I</w:t>
      </w:r>
      <w:r w:rsidRPr="00D82556">
        <w:rPr>
          <w:rFonts w:ascii="Times New Roman" w:hAnsi="Times New Roman"/>
          <w:sz w:val="24"/>
          <w:szCs w:val="24"/>
        </w:rPr>
        <w:t>.</w:t>
      </w:r>
      <w:r w:rsidR="00644C67" w:rsidRPr="00D82556">
        <w:rPr>
          <w:rFonts w:ascii="Times New Roman" w:hAnsi="Times New Roman"/>
          <w:sz w:val="24"/>
          <w:szCs w:val="24"/>
        </w:rPr>
        <w:t xml:space="preserve"> </w:t>
      </w:r>
      <w:r w:rsidR="00176D9B" w:rsidRPr="00D82556">
        <w:rPr>
          <w:rFonts w:ascii="Times New Roman" w:hAnsi="Times New Roman"/>
          <w:sz w:val="24"/>
          <w:szCs w:val="24"/>
        </w:rPr>
        <w:t>I</w:t>
      </w:r>
      <w:r w:rsidR="00845F9D" w:rsidRPr="00D82556">
        <w:rPr>
          <w:rFonts w:ascii="Times New Roman" w:hAnsi="Times New Roman"/>
          <w:sz w:val="24"/>
          <w:szCs w:val="24"/>
        </w:rPr>
        <w:t>ntegraln</w:t>
      </w:r>
      <w:r w:rsidR="00176D9B" w:rsidRPr="00D82556">
        <w:rPr>
          <w:rFonts w:ascii="Times New Roman" w:hAnsi="Times New Roman"/>
          <w:sz w:val="24"/>
          <w:szCs w:val="24"/>
        </w:rPr>
        <w:t>ą</w:t>
      </w:r>
      <w:r w:rsidR="00845F9D" w:rsidRPr="00D82556">
        <w:rPr>
          <w:rFonts w:ascii="Times New Roman" w:hAnsi="Times New Roman"/>
          <w:sz w:val="24"/>
          <w:szCs w:val="24"/>
        </w:rPr>
        <w:t xml:space="preserve"> część</w:t>
      </w:r>
      <w:r w:rsidR="00176D9B" w:rsidRPr="00D82556">
        <w:rPr>
          <w:rFonts w:ascii="Times New Roman" w:hAnsi="Times New Roman"/>
          <w:sz w:val="24"/>
          <w:szCs w:val="24"/>
        </w:rPr>
        <w:t xml:space="preserve"> Umowy stanowią</w:t>
      </w:r>
      <w:r w:rsidR="00845F9D" w:rsidRPr="00D82556">
        <w:rPr>
          <w:rFonts w:ascii="Times New Roman" w:hAnsi="Times New Roman"/>
          <w:sz w:val="24"/>
          <w:szCs w:val="24"/>
        </w:rPr>
        <w:t>:</w:t>
      </w:r>
    </w:p>
    <w:p w:rsidR="005E573B" w:rsidRPr="00D82556" w:rsidRDefault="005E573B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SIWZ,</w:t>
      </w:r>
    </w:p>
    <w:p w:rsidR="00845F9D" w:rsidRPr="00D82556" w:rsidRDefault="00100944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SOPZ</w:t>
      </w:r>
      <w:r w:rsidR="00845F9D" w:rsidRPr="00D82556">
        <w:rPr>
          <w:rFonts w:ascii="Times New Roman" w:hAnsi="Times New Roman" w:cs="Times New Roman"/>
          <w:sz w:val="24"/>
          <w:szCs w:val="24"/>
        </w:rPr>
        <w:t>,</w:t>
      </w:r>
    </w:p>
    <w:p w:rsidR="00854771" w:rsidRDefault="006B55D8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Oferta Wykonawcy,</w:t>
      </w:r>
    </w:p>
    <w:p w:rsidR="001657D4" w:rsidRPr="00D82556" w:rsidRDefault="001657D4" w:rsidP="001657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F9D" w:rsidRPr="00D82556" w:rsidRDefault="00845F9D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52196" w:rsidRPr="00D82556" w:rsidRDefault="00852196" w:rsidP="00D825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A66" w:rsidRPr="00D82556" w:rsidRDefault="001657D4" w:rsidP="001657D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="00852196" w:rsidRPr="00D82556">
        <w:rPr>
          <w:rFonts w:ascii="Times New Roman" w:hAnsi="Times New Roman"/>
          <w:sz w:val="24"/>
          <w:szCs w:val="24"/>
        </w:rPr>
        <w:t xml:space="preserve"> </w:t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 xml:space="preserve">Wykonawca </w:t>
      </w: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F0547" w:rsidRPr="00D82556" w:rsidSect="008778F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71" w:rsidRDefault="00827E71">
      <w:r>
        <w:separator/>
      </w:r>
    </w:p>
  </w:endnote>
  <w:endnote w:type="continuationSeparator" w:id="0">
    <w:p w:rsidR="00827E71" w:rsidRDefault="0082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CC" w:rsidRDefault="00CE4918" w:rsidP="00AB7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1CC" w:rsidRDefault="00F751CC" w:rsidP="009D2C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682"/>
    </w:tblGrid>
    <w:tr w:rsidR="0099587C" w:rsidTr="0099587C">
      <w:trPr>
        <w:trHeight w:hRule="exact" w:val="284"/>
        <w:jc w:val="center"/>
      </w:trPr>
      <w:tc>
        <w:tcPr>
          <w:tcW w:w="8620" w:type="dxa"/>
          <w:shd w:val="clear" w:color="auto" w:fill="4F81BD" w:themeFill="accent1"/>
          <w:tcMar>
            <w:top w:w="0" w:type="dxa"/>
            <w:bottom w:w="0" w:type="dxa"/>
          </w:tcMar>
        </w:tcPr>
        <w:p w:rsidR="0099587C" w:rsidRDefault="0099587C">
          <w:pPr>
            <w:pStyle w:val="Nagwek"/>
            <w:rPr>
              <w:caps/>
              <w:sz w:val="18"/>
            </w:rPr>
          </w:pPr>
        </w:p>
      </w:tc>
      <w:tc>
        <w:tcPr>
          <w:tcW w:w="682" w:type="dxa"/>
          <w:shd w:val="clear" w:color="auto" w:fill="4F81BD" w:themeFill="accent1"/>
          <w:tcMar>
            <w:top w:w="0" w:type="dxa"/>
            <w:bottom w:w="0" w:type="dxa"/>
          </w:tcMar>
        </w:tcPr>
        <w:p w:rsidR="0099587C" w:rsidRDefault="0099587C">
          <w:pPr>
            <w:pStyle w:val="Nagwek"/>
            <w:jc w:val="right"/>
            <w:rPr>
              <w:caps/>
              <w:sz w:val="18"/>
            </w:rPr>
          </w:pPr>
        </w:p>
      </w:tc>
    </w:tr>
    <w:tr w:rsidR="0099587C" w:rsidTr="0099587C">
      <w:trPr>
        <w:jc w:val="center"/>
      </w:trPr>
      <w:sdt>
        <w:sdtPr>
          <w:rPr>
            <w:rFonts w:asciiTheme="minorHAnsi" w:hAnsiTheme="minorHAnsi" w:cstheme="minorHAnsi"/>
            <w:b/>
            <w:sz w:val="16"/>
            <w:szCs w:val="16"/>
          </w:rPr>
          <w:alias w:val="Autor"/>
          <w:tag w:val=""/>
          <w:id w:val="1534151868"/>
          <w:placeholder>
            <w:docPart w:val="9856EF1D6DB24C3BBC45E47FB1D57B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99587C" w:rsidRPr="0099587C" w:rsidRDefault="0099587C" w:rsidP="0099587C">
              <w:pPr>
                <w:pStyle w:val="Stopka"/>
                <w:jc w:val="center"/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6"/>
                  <w:szCs w:val="16"/>
                </w:rPr>
              </w:pPr>
              <w:r w:rsidRPr="0099587C">
                <w:rPr>
                  <w:rFonts w:asciiTheme="minorHAnsi" w:hAnsiTheme="minorHAnsi" w:cstheme="minorHAnsi"/>
                  <w:b/>
                  <w:sz w:val="16"/>
                  <w:szCs w:val="16"/>
                </w:rPr>
                <w:t>Umowa na „Odbiór i zagospodarowanie odpadów komunalnych z nieruchomości zamieszkałych oraz nieruchomości niezamieszkałych  z terenu Gminy Ustronie Morskie oraz odbiór i zagospodarowanie odpadów z PSZOK”</w:t>
              </w:r>
            </w:p>
          </w:tc>
        </w:sdtContent>
      </w:sdt>
      <w:tc>
        <w:tcPr>
          <w:tcW w:w="682" w:type="dxa"/>
          <w:shd w:val="clear" w:color="auto" w:fill="auto"/>
          <w:vAlign w:val="center"/>
        </w:tcPr>
        <w:p w:rsidR="0099587C" w:rsidRDefault="00CE491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99587C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90844">
            <w:rPr>
              <w:caps/>
              <w:noProof/>
              <w:color w:val="808080" w:themeColor="background1" w:themeShade="80"/>
              <w:sz w:val="18"/>
              <w:szCs w:val="18"/>
            </w:rPr>
            <w:t>17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751CC" w:rsidRDefault="00F751CC" w:rsidP="009D2C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71" w:rsidRDefault="00827E71">
      <w:r>
        <w:separator/>
      </w:r>
    </w:p>
  </w:footnote>
  <w:footnote w:type="continuationSeparator" w:id="0">
    <w:p w:rsidR="00827E71" w:rsidRDefault="00827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dwoanieintensywne"/>
      </w:rPr>
      <w:alias w:val="Tytuł"/>
      <w:id w:val="536411716"/>
      <w:placeholder>
        <w:docPart w:val="1C55B5347D424E76AC467C8F74415C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51CC" w:rsidRDefault="00F751CC" w:rsidP="003F5D59">
        <w:pPr>
          <w:pStyle w:val="Nagwek"/>
          <w:jc w:val="right"/>
          <w:rPr>
            <w:rFonts w:asciiTheme="majorHAnsi" w:eastAsiaTheme="majorEastAsia" w:hAnsiTheme="majorHAnsi" w:cstheme="majorBidi"/>
          </w:rPr>
        </w:pPr>
        <w:r w:rsidRPr="006F5F5C">
          <w:rPr>
            <w:rStyle w:val="Odwoanieintensywne"/>
          </w:rPr>
          <w:t>Załącznik do SIWZ                       PROJEKT UMOWY</w:t>
        </w:r>
      </w:p>
    </w:sdtContent>
  </w:sdt>
  <w:p w:rsidR="00F751CC" w:rsidRPr="00102EC6" w:rsidRDefault="00CE4918" w:rsidP="002550C0">
    <w:pPr>
      <w:autoSpaceDE w:val="0"/>
      <w:autoSpaceDN w:val="0"/>
      <w:adjustRightInd w:val="0"/>
      <w:rPr>
        <w:rFonts w:ascii="Times New Roman" w:hAnsi="Times New Roman"/>
        <w:bCs/>
      </w:rPr>
    </w:pPr>
    <w:r w:rsidRPr="00CE4918">
      <w:rPr>
        <w:rFonts w:asciiTheme="majorHAnsi" w:eastAsiaTheme="majorEastAsia" w:hAnsiTheme="majorHAnsi" w:cstheme="majorBidi"/>
        <w:lang w:eastAsia="zh-TW"/>
      </w:rPr>
      <w:pict>
        <v:group id="_x0000_s2052" style="position:absolute;margin-left:0;margin-top:0;width:594.45pt;height:63.3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E4918">
      <w:rPr>
        <w:rFonts w:asciiTheme="majorHAnsi" w:eastAsiaTheme="majorEastAsia" w:hAnsiTheme="majorHAnsi" w:cstheme="majorBidi"/>
        <w:lang w:eastAsia="zh-TW"/>
      </w:rPr>
      <w:pict>
        <v:rect id="_x0000_s205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CE4918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A7A69"/>
    <w:multiLevelType w:val="multilevel"/>
    <w:tmpl w:val="A70AC38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13C7C2C"/>
    <w:multiLevelType w:val="hybridMultilevel"/>
    <w:tmpl w:val="1B6C66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C5B5E"/>
    <w:multiLevelType w:val="multilevel"/>
    <w:tmpl w:val="D9C059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B63B0"/>
    <w:multiLevelType w:val="hybridMultilevel"/>
    <w:tmpl w:val="353244B6"/>
    <w:lvl w:ilvl="0" w:tplc="75A83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EB083C"/>
    <w:multiLevelType w:val="multilevel"/>
    <w:tmpl w:val="19EA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0D011DEC"/>
    <w:multiLevelType w:val="hybridMultilevel"/>
    <w:tmpl w:val="3714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D4190"/>
    <w:multiLevelType w:val="multilevel"/>
    <w:tmpl w:val="1E4A75D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F847C11"/>
    <w:multiLevelType w:val="multilevel"/>
    <w:tmpl w:val="E27E995E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FD2E1D"/>
    <w:multiLevelType w:val="hybridMultilevel"/>
    <w:tmpl w:val="89DE9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360EB"/>
    <w:multiLevelType w:val="multilevel"/>
    <w:tmpl w:val="AA2E3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E6943"/>
    <w:multiLevelType w:val="multilevel"/>
    <w:tmpl w:val="100E3B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22751"/>
    <w:multiLevelType w:val="multilevel"/>
    <w:tmpl w:val="04EE59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4517BD"/>
    <w:multiLevelType w:val="multilevel"/>
    <w:tmpl w:val="D47E5D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137D41"/>
    <w:multiLevelType w:val="multilevel"/>
    <w:tmpl w:val="E0CED2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9B5069"/>
    <w:multiLevelType w:val="multilevel"/>
    <w:tmpl w:val="0C464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C16C05"/>
    <w:multiLevelType w:val="hybridMultilevel"/>
    <w:tmpl w:val="DACA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D7AAC"/>
    <w:multiLevelType w:val="multilevel"/>
    <w:tmpl w:val="E8021554"/>
    <w:lvl w:ilvl="0">
      <w:numFmt w:val="bullet"/>
      <w:lvlText w:val=""/>
      <w:lvlJc w:val="lef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20">
    <w:nsid w:val="2DAC5684"/>
    <w:multiLevelType w:val="hybridMultilevel"/>
    <w:tmpl w:val="E4B0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95861"/>
    <w:multiLevelType w:val="multilevel"/>
    <w:tmpl w:val="70E8D5F6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4462023"/>
    <w:multiLevelType w:val="hybridMultilevel"/>
    <w:tmpl w:val="44583980"/>
    <w:lvl w:ilvl="0" w:tplc="22E4DE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387086"/>
    <w:multiLevelType w:val="hybridMultilevel"/>
    <w:tmpl w:val="15DE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06A9D"/>
    <w:multiLevelType w:val="hybridMultilevel"/>
    <w:tmpl w:val="57B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725DF1"/>
    <w:multiLevelType w:val="multilevel"/>
    <w:tmpl w:val="4E466A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B2711A"/>
    <w:multiLevelType w:val="hybridMultilevel"/>
    <w:tmpl w:val="1E52A8CC"/>
    <w:lvl w:ilvl="0" w:tplc="E0887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581619"/>
    <w:multiLevelType w:val="hybridMultilevel"/>
    <w:tmpl w:val="55B6A6BA"/>
    <w:lvl w:ilvl="0" w:tplc="BAC0E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A3466"/>
    <w:multiLevelType w:val="multilevel"/>
    <w:tmpl w:val="CF1E2F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6EB5808"/>
    <w:multiLevelType w:val="multilevel"/>
    <w:tmpl w:val="EE56F78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3827C4"/>
    <w:multiLevelType w:val="hybridMultilevel"/>
    <w:tmpl w:val="07A4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24C33"/>
    <w:multiLevelType w:val="hybridMultilevel"/>
    <w:tmpl w:val="DE9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C1900"/>
    <w:multiLevelType w:val="multilevel"/>
    <w:tmpl w:val="9F96BE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11DCB"/>
    <w:multiLevelType w:val="multilevel"/>
    <w:tmpl w:val="04CA3C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60316"/>
    <w:multiLevelType w:val="hybridMultilevel"/>
    <w:tmpl w:val="81DEA32E"/>
    <w:lvl w:ilvl="0" w:tplc="4314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DB3E92"/>
    <w:multiLevelType w:val="multilevel"/>
    <w:tmpl w:val="53AC6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BA1A8D"/>
    <w:multiLevelType w:val="hybridMultilevel"/>
    <w:tmpl w:val="6C92A9B0"/>
    <w:lvl w:ilvl="0" w:tplc="6472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376E01"/>
    <w:multiLevelType w:val="multilevel"/>
    <w:tmpl w:val="D0861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CE07D8"/>
    <w:multiLevelType w:val="hybridMultilevel"/>
    <w:tmpl w:val="4D2E76D8"/>
    <w:lvl w:ilvl="0" w:tplc="D40A16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1130B1"/>
    <w:multiLevelType w:val="multilevel"/>
    <w:tmpl w:val="5CE8956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17B776D"/>
    <w:multiLevelType w:val="multilevel"/>
    <w:tmpl w:val="DD7A18F4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BF3286"/>
    <w:multiLevelType w:val="multilevel"/>
    <w:tmpl w:val="EDE071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73580"/>
    <w:multiLevelType w:val="hybridMultilevel"/>
    <w:tmpl w:val="951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F92432"/>
    <w:multiLevelType w:val="multilevel"/>
    <w:tmpl w:val="BC5CC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17E4214"/>
    <w:multiLevelType w:val="hybridMultilevel"/>
    <w:tmpl w:val="318AEE4E"/>
    <w:lvl w:ilvl="0" w:tplc="A7C6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9F0281"/>
    <w:multiLevelType w:val="hybridMultilevel"/>
    <w:tmpl w:val="D0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470C2"/>
    <w:multiLevelType w:val="hybridMultilevel"/>
    <w:tmpl w:val="1E1A0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3AB43E0"/>
    <w:multiLevelType w:val="multilevel"/>
    <w:tmpl w:val="460E194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0742AF"/>
    <w:multiLevelType w:val="multilevel"/>
    <w:tmpl w:val="CB8A0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79591C5D"/>
    <w:multiLevelType w:val="hybridMultilevel"/>
    <w:tmpl w:val="857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57F5"/>
    <w:multiLevelType w:val="hybridMultilevel"/>
    <w:tmpl w:val="59AC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803792"/>
    <w:multiLevelType w:val="hybridMultilevel"/>
    <w:tmpl w:val="663A29B0"/>
    <w:lvl w:ilvl="0" w:tplc="155A9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1D20E2"/>
    <w:multiLevelType w:val="hybridMultilevel"/>
    <w:tmpl w:val="68585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48"/>
  </w:num>
  <w:num w:numId="5">
    <w:abstractNumId w:val="45"/>
  </w:num>
  <w:num w:numId="6">
    <w:abstractNumId w:val="4"/>
  </w:num>
  <w:num w:numId="7">
    <w:abstractNumId w:val="49"/>
  </w:num>
  <w:num w:numId="8">
    <w:abstractNumId w:val="20"/>
  </w:num>
  <w:num w:numId="9">
    <w:abstractNumId w:val="35"/>
  </w:num>
  <w:num w:numId="10">
    <w:abstractNumId w:val="24"/>
  </w:num>
  <w:num w:numId="11">
    <w:abstractNumId w:val="53"/>
  </w:num>
  <w:num w:numId="12">
    <w:abstractNumId w:val="27"/>
  </w:num>
  <w:num w:numId="13">
    <w:abstractNumId w:val="2"/>
  </w:num>
  <w:num w:numId="14">
    <w:abstractNumId w:val="54"/>
  </w:num>
  <w:num w:numId="15">
    <w:abstractNumId w:val="55"/>
  </w:num>
  <w:num w:numId="16">
    <w:abstractNumId w:val="18"/>
  </w:num>
  <w:num w:numId="17">
    <w:abstractNumId w:val="10"/>
  </w:num>
  <w:num w:numId="18">
    <w:abstractNumId w:val="50"/>
  </w:num>
  <w:num w:numId="19">
    <w:abstractNumId w:val="15"/>
  </w:num>
  <w:num w:numId="20">
    <w:abstractNumId w:val="8"/>
  </w:num>
  <w:num w:numId="21">
    <w:abstractNumId w:val="34"/>
  </w:num>
  <w:num w:numId="22">
    <w:abstractNumId w:val="19"/>
  </w:num>
  <w:num w:numId="23">
    <w:abstractNumId w:val="22"/>
  </w:num>
  <w:num w:numId="24">
    <w:abstractNumId w:val="28"/>
  </w:num>
  <w:num w:numId="25">
    <w:abstractNumId w:val="38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6"/>
  </w:num>
  <w:num w:numId="29">
    <w:abstractNumId w:val="44"/>
  </w:num>
  <w:num w:numId="30">
    <w:abstractNumId w:val="52"/>
  </w:num>
  <w:num w:numId="31">
    <w:abstractNumId w:val="52"/>
    <w:lvlOverride w:ilvl="0">
      <w:startOverride w:val="1"/>
    </w:lvlOverride>
  </w:num>
  <w:num w:numId="32">
    <w:abstractNumId w:val="3"/>
  </w:num>
  <w:num w:numId="33">
    <w:abstractNumId w:val="14"/>
  </w:num>
  <w:num w:numId="34">
    <w:abstractNumId w:val="46"/>
  </w:num>
  <w:num w:numId="35">
    <w:abstractNumId w:val="29"/>
  </w:num>
  <w:num w:numId="36">
    <w:abstractNumId w:val="12"/>
  </w:num>
  <w:num w:numId="37">
    <w:abstractNumId w:val="13"/>
  </w:num>
  <w:num w:numId="38">
    <w:abstractNumId w:val="39"/>
  </w:num>
  <w:num w:numId="39">
    <w:abstractNumId w:val="5"/>
  </w:num>
  <w:num w:numId="40">
    <w:abstractNumId w:val="37"/>
  </w:num>
  <w:num w:numId="41">
    <w:abstractNumId w:val="26"/>
  </w:num>
  <w:num w:numId="42">
    <w:abstractNumId w:val="43"/>
  </w:num>
  <w:num w:numId="43">
    <w:abstractNumId w:val="33"/>
  </w:num>
  <w:num w:numId="44">
    <w:abstractNumId w:val="16"/>
  </w:num>
  <w:num w:numId="45">
    <w:abstractNumId w:val="30"/>
  </w:num>
  <w:num w:numId="46">
    <w:abstractNumId w:val="21"/>
  </w:num>
  <w:num w:numId="47">
    <w:abstractNumId w:val="1"/>
  </w:num>
  <w:num w:numId="48">
    <w:abstractNumId w:val="42"/>
  </w:num>
  <w:num w:numId="49">
    <w:abstractNumId w:val="51"/>
  </w:num>
  <w:num w:numId="50">
    <w:abstractNumId w:val="11"/>
  </w:num>
  <w:num w:numId="51">
    <w:abstractNumId w:val="9"/>
  </w:num>
  <w:num w:numId="52">
    <w:abstractNumId w:val="17"/>
  </w:num>
  <w:num w:numId="53">
    <w:abstractNumId w:val="6"/>
  </w:num>
  <w:num w:numId="54">
    <w:abstractNumId w:val="40"/>
  </w:num>
  <w:num w:numId="55">
    <w:abstractNumId w:val="7"/>
  </w:num>
  <w:num w:numId="56">
    <w:abstractNumId w:val="41"/>
  </w:num>
  <w:num w:numId="57">
    <w:abstractNumId w:val="2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4EC5"/>
    <w:rsid w:val="00000B66"/>
    <w:rsid w:val="000011BB"/>
    <w:rsid w:val="00010DB9"/>
    <w:rsid w:val="00011ABE"/>
    <w:rsid w:val="0001348B"/>
    <w:rsid w:val="0002207D"/>
    <w:rsid w:val="00022B14"/>
    <w:rsid w:val="0003213F"/>
    <w:rsid w:val="0004617B"/>
    <w:rsid w:val="00046813"/>
    <w:rsid w:val="000712D4"/>
    <w:rsid w:val="0007468B"/>
    <w:rsid w:val="00075D4F"/>
    <w:rsid w:val="00080857"/>
    <w:rsid w:val="0008190E"/>
    <w:rsid w:val="000A7B70"/>
    <w:rsid w:val="000C0C57"/>
    <w:rsid w:val="000C0E8A"/>
    <w:rsid w:val="000C4DFE"/>
    <w:rsid w:val="000D09E0"/>
    <w:rsid w:val="000D4461"/>
    <w:rsid w:val="000D6819"/>
    <w:rsid w:val="000D6B3E"/>
    <w:rsid w:val="000D7779"/>
    <w:rsid w:val="000E1F71"/>
    <w:rsid w:val="000E2C70"/>
    <w:rsid w:val="000E34DF"/>
    <w:rsid w:val="000F0E25"/>
    <w:rsid w:val="000F6231"/>
    <w:rsid w:val="00100944"/>
    <w:rsid w:val="00102EC6"/>
    <w:rsid w:val="00105940"/>
    <w:rsid w:val="00107A6C"/>
    <w:rsid w:val="00112A8C"/>
    <w:rsid w:val="00114F79"/>
    <w:rsid w:val="0013027A"/>
    <w:rsid w:val="00136665"/>
    <w:rsid w:val="001430FE"/>
    <w:rsid w:val="00146E8F"/>
    <w:rsid w:val="00153D1C"/>
    <w:rsid w:val="001550EC"/>
    <w:rsid w:val="001657D4"/>
    <w:rsid w:val="0017295D"/>
    <w:rsid w:val="001768D5"/>
    <w:rsid w:val="00176D9B"/>
    <w:rsid w:val="001827AB"/>
    <w:rsid w:val="00190844"/>
    <w:rsid w:val="00193051"/>
    <w:rsid w:val="00194530"/>
    <w:rsid w:val="001A39EF"/>
    <w:rsid w:val="001A638B"/>
    <w:rsid w:val="001B6A70"/>
    <w:rsid w:val="001B6D68"/>
    <w:rsid w:val="001C14DB"/>
    <w:rsid w:val="001C3C79"/>
    <w:rsid w:val="001D2261"/>
    <w:rsid w:val="001F2220"/>
    <w:rsid w:val="002001EE"/>
    <w:rsid w:val="002011D3"/>
    <w:rsid w:val="00215CAB"/>
    <w:rsid w:val="00225769"/>
    <w:rsid w:val="00227FD9"/>
    <w:rsid w:val="00230DC5"/>
    <w:rsid w:val="002349D6"/>
    <w:rsid w:val="00242E41"/>
    <w:rsid w:val="002533D6"/>
    <w:rsid w:val="002550C0"/>
    <w:rsid w:val="00260AF6"/>
    <w:rsid w:val="00262E75"/>
    <w:rsid w:val="00277771"/>
    <w:rsid w:val="0028275F"/>
    <w:rsid w:val="00283DA7"/>
    <w:rsid w:val="002A4DF5"/>
    <w:rsid w:val="002B0AE1"/>
    <w:rsid w:val="002B149C"/>
    <w:rsid w:val="002B504C"/>
    <w:rsid w:val="002C105E"/>
    <w:rsid w:val="002C383D"/>
    <w:rsid w:val="002D6691"/>
    <w:rsid w:val="002D7167"/>
    <w:rsid w:val="002E2C5F"/>
    <w:rsid w:val="002E67E6"/>
    <w:rsid w:val="002F5FF8"/>
    <w:rsid w:val="003008D1"/>
    <w:rsid w:val="00305EEE"/>
    <w:rsid w:val="003108D5"/>
    <w:rsid w:val="003164B9"/>
    <w:rsid w:val="00317632"/>
    <w:rsid w:val="00322718"/>
    <w:rsid w:val="00326893"/>
    <w:rsid w:val="003277BD"/>
    <w:rsid w:val="003335DD"/>
    <w:rsid w:val="003402E0"/>
    <w:rsid w:val="00354568"/>
    <w:rsid w:val="00364EBD"/>
    <w:rsid w:val="0037043C"/>
    <w:rsid w:val="00370A4C"/>
    <w:rsid w:val="00375579"/>
    <w:rsid w:val="00382475"/>
    <w:rsid w:val="00383C13"/>
    <w:rsid w:val="00391850"/>
    <w:rsid w:val="0039762A"/>
    <w:rsid w:val="003A1FE9"/>
    <w:rsid w:val="003A3409"/>
    <w:rsid w:val="003A4CCC"/>
    <w:rsid w:val="003D6F08"/>
    <w:rsid w:val="003E1FDC"/>
    <w:rsid w:val="003F1F38"/>
    <w:rsid w:val="003F5D59"/>
    <w:rsid w:val="00401131"/>
    <w:rsid w:val="00404064"/>
    <w:rsid w:val="00412736"/>
    <w:rsid w:val="00412F34"/>
    <w:rsid w:val="00426BF1"/>
    <w:rsid w:val="00426C39"/>
    <w:rsid w:val="004275F1"/>
    <w:rsid w:val="00427D01"/>
    <w:rsid w:val="00434BD6"/>
    <w:rsid w:val="00434C6D"/>
    <w:rsid w:val="00455ECF"/>
    <w:rsid w:val="0045663D"/>
    <w:rsid w:val="004631A8"/>
    <w:rsid w:val="00476758"/>
    <w:rsid w:val="004767FE"/>
    <w:rsid w:val="00481C54"/>
    <w:rsid w:val="00485932"/>
    <w:rsid w:val="0049123E"/>
    <w:rsid w:val="00492B4C"/>
    <w:rsid w:val="004964A4"/>
    <w:rsid w:val="004A7821"/>
    <w:rsid w:val="004B209E"/>
    <w:rsid w:val="004B6B1E"/>
    <w:rsid w:val="004C69B7"/>
    <w:rsid w:val="004E18F5"/>
    <w:rsid w:val="004E65E3"/>
    <w:rsid w:val="004F3DBA"/>
    <w:rsid w:val="004F60EB"/>
    <w:rsid w:val="004F6A55"/>
    <w:rsid w:val="004F7A22"/>
    <w:rsid w:val="004F7FCF"/>
    <w:rsid w:val="00504F9D"/>
    <w:rsid w:val="00506B34"/>
    <w:rsid w:val="00506D70"/>
    <w:rsid w:val="00522E2C"/>
    <w:rsid w:val="0052561E"/>
    <w:rsid w:val="0052747C"/>
    <w:rsid w:val="005311BB"/>
    <w:rsid w:val="00532EB5"/>
    <w:rsid w:val="00546287"/>
    <w:rsid w:val="005474B5"/>
    <w:rsid w:val="00556250"/>
    <w:rsid w:val="005668B1"/>
    <w:rsid w:val="0057130A"/>
    <w:rsid w:val="0057283E"/>
    <w:rsid w:val="00573DED"/>
    <w:rsid w:val="00580273"/>
    <w:rsid w:val="005C244F"/>
    <w:rsid w:val="005C4059"/>
    <w:rsid w:val="005D4248"/>
    <w:rsid w:val="005E573B"/>
    <w:rsid w:val="005E7B81"/>
    <w:rsid w:val="005F496E"/>
    <w:rsid w:val="006013D6"/>
    <w:rsid w:val="00602806"/>
    <w:rsid w:val="00603F89"/>
    <w:rsid w:val="00617761"/>
    <w:rsid w:val="00644C67"/>
    <w:rsid w:val="006613DD"/>
    <w:rsid w:val="006625E3"/>
    <w:rsid w:val="00671FFD"/>
    <w:rsid w:val="006A1F4B"/>
    <w:rsid w:val="006A49AB"/>
    <w:rsid w:val="006B4782"/>
    <w:rsid w:val="006B55D8"/>
    <w:rsid w:val="006C0751"/>
    <w:rsid w:val="006C1ACE"/>
    <w:rsid w:val="006D3D34"/>
    <w:rsid w:val="006E0B42"/>
    <w:rsid w:val="006F5F5C"/>
    <w:rsid w:val="006F61A4"/>
    <w:rsid w:val="006F6AFA"/>
    <w:rsid w:val="006F7A05"/>
    <w:rsid w:val="0070293D"/>
    <w:rsid w:val="00722F1E"/>
    <w:rsid w:val="00730840"/>
    <w:rsid w:val="00740DFD"/>
    <w:rsid w:val="00747206"/>
    <w:rsid w:val="00750879"/>
    <w:rsid w:val="007526BA"/>
    <w:rsid w:val="00760EED"/>
    <w:rsid w:val="007707EB"/>
    <w:rsid w:val="007713A8"/>
    <w:rsid w:val="007762A4"/>
    <w:rsid w:val="00792E0B"/>
    <w:rsid w:val="00794C1D"/>
    <w:rsid w:val="00795FF5"/>
    <w:rsid w:val="007A4A54"/>
    <w:rsid w:val="007A4EC5"/>
    <w:rsid w:val="007B3FD5"/>
    <w:rsid w:val="007B6F80"/>
    <w:rsid w:val="007C08F0"/>
    <w:rsid w:val="007C2172"/>
    <w:rsid w:val="007C251A"/>
    <w:rsid w:val="007C5DF8"/>
    <w:rsid w:val="007C6B7C"/>
    <w:rsid w:val="007D3834"/>
    <w:rsid w:val="007E2C77"/>
    <w:rsid w:val="007E55D6"/>
    <w:rsid w:val="007F05F5"/>
    <w:rsid w:val="007F37D9"/>
    <w:rsid w:val="008012D4"/>
    <w:rsid w:val="00802647"/>
    <w:rsid w:val="008206A0"/>
    <w:rsid w:val="00821333"/>
    <w:rsid w:val="00824069"/>
    <w:rsid w:val="00827E71"/>
    <w:rsid w:val="00845F9D"/>
    <w:rsid w:val="00846290"/>
    <w:rsid w:val="00852196"/>
    <w:rsid w:val="00854205"/>
    <w:rsid w:val="00854771"/>
    <w:rsid w:val="00862D7C"/>
    <w:rsid w:val="00865730"/>
    <w:rsid w:val="008719D9"/>
    <w:rsid w:val="00873FCE"/>
    <w:rsid w:val="008770F9"/>
    <w:rsid w:val="008778FA"/>
    <w:rsid w:val="00882264"/>
    <w:rsid w:val="008960F7"/>
    <w:rsid w:val="008A04FB"/>
    <w:rsid w:val="008A4DE7"/>
    <w:rsid w:val="008A7006"/>
    <w:rsid w:val="008A7936"/>
    <w:rsid w:val="008C065F"/>
    <w:rsid w:val="008D14DF"/>
    <w:rsid w:val="008F3845"/>
    <w:rsid w:val="008F4C7E"/>
    <w:rsid w:val="00901383"/>
    <w:rsid w:val="0090277F"/>
    <w:rsid w:val="00903051"/>
    <w:rsid w:val="00904DCF"/>
    <w:rsid w:val="00906788"/>
    <w:rsid w:val="00907436"/>
    <w:rsid w:val="009177EC"/>
    <w:rsid w:val="00922208"/>
    <w:rsid w:val="0094039B"/>
    <w:rsid w:val="009478A0"/>
    <w:rsid w:val="00947AEB"/>
    <w:rsid w:val="00952708"/>
    <w:rsid w:val="0097152B"/>
    <w:rsid w:val="00984CCE"/>
    <w:rsid w:val="00986CF0"/>
    <w:rsid w:val="00990C3D"/>
    <w:rsid w:val="009928EA"/>
    <w:rsid w:val="0099587C"/>
    <w:rsid w:val="009A3E22"/>
    <w:rsid w:val="009A4A1B"/>
    <w:rsid w:val="009B0989"/>
    <w:rsid w:val="009B658F"/>
    <w:rsid w:val="009C226B"/>
    <w:rsid w:val="009C3F65"/>
    <w:rsid w:val="009C79A7"/>
    <w:rsid w:val="009D24F5"/>
    <w:rsid w:val="009D2CF5"/>
    <w:rsid w:val="009D58E1"/>
    <w:rsid w:val="009E09C5"/>
    <w:rsid w:val="009E5542"/>
    <w:rsid w:val="009F0547"/>
    <w:rsid w:val="009F716B"/>
    <w:rsid w:val="00A03181"/>
    <w:rsid w:val="00A26089"/>
    <w:rsid w:val="00A2721D"/>
    <w:rsid w:val="00A338F3"/>
    <w:rsid w:val="00A36DC2"/>
    <w:rsid w:val="00A40C34"/>
    <w:rsid w:val="00A456C3"/>
    <w:rsid w:val="00A45F6D"/>
    <w:rsid w:val="00A7306F"/>
    <w:rsid w:val="00A808D2"/>
    <w:rsid w:val="00A841B1"/>
    <w:rsid w:val="00A8513C"/>
    <w:rsid w:val="00A970FE"/>
    <w:rsid w:val="00A973C7"/>
    <w:rsid w:val="00AB0C74"/>
    <w:rsid w:val="00AB69FC"/>
    <w:rsid w:val="00AB7A3C"/>
    <w:rsid w:val="00AC12BF"/>
    <w:rsid w:val="00AE00A8"/>
    <w:rsid w:val="00AF0E49"/>
    <w:rsid w:val="00B062FF"/>
    <w:rsid w:val="00B1140D"/>
    <w:rsid w:val="00B209A9"/>
    <w:rsid w:val="00B25522"/>
    <w:rsid w:val="00B269E8"/>
    <w:rsid w:val="00B30536"/>
    <w:rsid w:val="00B3791C"/>
    <w:rsid w:val="00B635E4"/>
    <w:rsid w:val="00B63940"/>
    <w:rsid w:val="00B658ED"/>
    <w:rsid w:val="00B65B74"/>
    <w:rsid w:val="00B71A66"/>
    <w:rsid w:val="00B7484B"/>
    <w:rsid w:val="00B80C60"/>
    <w:rsid w:val="00B81409"/>
    <w:rsid w:val="00B83801"/>
    <w:rsid w:val="00B903A1"/>
    <w:rsid w:val="00B968B9"/>
    <w:rsid w:val="00BA3861"/>
    <w:rsid w:val="00BA4B7C"/>
    <w:rsid w:val="00BB25E1"/>
    <w:rsid w:val="00BB3981"/>
    <w:rsid w:val="00BB764B"/>
    <w:rsid w:val="00BC0EA9"/>
    <w:rsid w:val="00BC462C"/>
    <w:rsid w:val="00BC56F3"/>
    <w:rsid w:val="00BD08D2"/>
    <w:rsid w:val="00BD2DC7"/>
    <w:rsid w:val="00BD2FA0"/>
    <w:rsid w:val="00BD4536"/>
    <w:rsid w:val="00BF6F34"/>
    <w:rsid w:val="00C02568"/>
    <w:rsid w:val="00C125CF"/>
    <w:rsid w:val="00C12D5D"/>
    <w:rsid w:val="00C144DB"/>
    <w:rsid w:val="00C27B56"/>
    <w:rsid w:val="00C31DB8"/>
    <w:rsid w:val="00C53467"/>
    <w:rsid w:val="00C562E5"/>
    <w:rsid w:val="00C56C3D"/>
    <w:rsid w:val="00C610CD"/>
    <w:rsid w:val="00C666EA"/>
    <w:rsid w:val="00C854A1"/>
    <w:rsid w:val="00C90254"/>
    <w:rsid w:val="00C930D1"/>
    <w:rsid w:val="00C953B1"/>
    <w:rsid w:val="00CA455D"/>
    <w:rsid w:val="00CB1E01"/>
    <w:rsid w:val="00CC5A15"/>
    <w:rsid w:val="00CD434E"/>
    <w:rsid w:val="00CE4918"/>
    <w:rsid w:val="00CF1938"/>
    <w:rsid w:val="00CF3A20"/>
    <w:rsid w:val="00CF3A33"/>
    <w:rsid w:val="00CF6385"/>
    <w:rsid w:val="00CF7D5D"/>
    <w:rsid w:val="00D01996"/>
    <w:rsid w:val="00D0486A"/>
    <w:rsid w:val="00D1699D"/>
    <w:rsid w:val="00D22528"/>
    <w:rsid w:val="00D33DA1"/>
    <w:rsid w:val="00D4263C"/>
    <w:rsid w:val="00D42F3D"/>
    <w:rsid w:val="00D466B2"/>
    <w:rsid w:val="00D5037A"/>
    <w:rsid w:val="00D52CC2"/>
    <w:rsid w:val="00D54666"/>
    <w:rsid w:val="00D61DA9"/>
    <w:rsid w:val="00D63017"/>
    <w:rsid w:val="00D6411A"/>
    <w:rsid w:val="00D70005"/>
    <w:rsid w:val="00D7772F"/>
    <w:rsid w:val="00D82556"/>
    <w:rsid w:val="00DA7E90"/>
    <w:rsid w:val="00DB2C35"/>
    <w:rsid w:val="00DC1482"/>
    <w:rsid w:val="00DC14BF"/>
    <w:rsid w:val="00DD38D0"/>
    <w:rsid w:val="00DD6627"/>
    <w:rsid w:val="00E03CB5"/>
    <w:rsid w:val="00E137EE"/>
    <w:rsid w:val="00E14F31"/>
    <w:rsid w:val="00E15CA7"/>
    <w:rsid w:val="00E177A4"/>
    <w:rsid w:val="00E24483"/>
    <w:rsid w:val="00E45E5C"/>
    <w:rsid w:val="00E86C4F"/>
    <w:rsid w:val="00E91C3B"/>
    <w:rsid w:val="00EA5D78"/>
    <w:rsid w:val="00EC6D8E"/>
    <w:rsid w:val="00EE72FA"/>
    <w:rsid w:val="00F01370"/>
    <w:rsid w:val="00F02C69"/>
    <w:rsid w:val="00F15BC0"/>
    <w:rsid w:val="00F244A5"/>
    <w:rsid w:val="00F43158"/>
    <w:rsid w:val="00F45328"/>
    <w:rsid w:val="00F45657"/>
    <w:rsid w:val="00F633FE"/>
    <w:rsid w:val="00F668DE"/>
    <w:rsid w:val="00F678B6"/>
    <w:rsid w:val="00F751CC"/>
    <w:rsid w:val="00F80194"/>
    <w:rsid w:val="00F86BDF"/>
    <w:rsid w:val="00FA63AF"/>
    <w:rsid w:val="00FD1E47"/>
    <w:rsid w:val="00FE0C5A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line">
    <w:name w:val="inline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l">
    <w:name w:val="artl"/>
    <w:basedOn w:val="Domylnaczcionkaakapitu"/>
    <w:rsid w:val="007A4EC5"/>
  </w:style>
  <w:style w:type="character" w:customStyle="1" w:styleId="pktl">
    <w:name w:val="pktl"/>
    <w:basedOn w:val="Domylnaczcionkaakapitu"/>
    <w:rsid w:val="007A4EC5"/>
  </w:style>
  <w:style w:type="character" w:customStyle="1" w:styleId="ustb">
    <w:name w:val="ustb"/>
    <w:basedOn w:val="Domylnaczcionkaakapitu"/>
    <w:rsid w:val="007A4EC5"/>
  </w:style>
  <w:style w:type="character" w:customStyle="1" w:styleId="ustl">
    <w:name w:val="ustl"/>
    <w:basedOn w:val="Domylnaczcionkaakapitu"/>
    <w:rsid w:val="007A4EC5"/>
  </w:style>
  <w:style w:type="character" w:customStyle="1" w:styleId="litl">
    <w:name w:val="litl"/>
    <w:basedOn w:val="Domylnaczcionkaakapitu"/>
    <w:rsid w:val="007A4EC5"/>
  </w:style>
  <w:style w:type="character" w:customStyle="1" w:styleId="tirl">
    <w:name w:val="tirl"/>
    <w:basedOn w:val="Domylnaczcionkaakapitu"/>
    <w:rsid w:val="007A4EC5"/>
  </w:style>
  <w:style w:type="character" w:customStyle="1" w:styleId="whitespacepre">
    <w:name w:val="white_space_pre"/>
    <w:basedOn w:val="Domylnaczcionkaakapitu"/>
    <w:rsid w:val="007A4EC5"/>
  </w:style>
  <w:style w:type="character" w:customStyle="1" w:styleId="portlet-top">
    <w:name w:val="portlet-top"/>
    <w:basedOn w:val="Domylnaczcionkaakapitu"/>
    <w:rsid w:val="007A4EC5"/>
  </w:style>
  <w:style w:type="character" w:customStyle="1" w:styleId="portlet-title-text">
    <w:name w:val="portlet-title-text"/>
    <w:basedOn w:val="Domylnaczcionkaakapitu"/>
    <w:rsid w:val="007A4EC5"/>
  </w:style>
  <w:style w:type="character" w:customStyle="1" w:styleId="portlet-title-text-gradient">
    <w:name w:val="portlet-title-text-gradient"/>
    <w:basedOn w:val="Domylnaczcionkaakapitu"/>
    <w:rsid w:val="007A4EC5"/>
  </w:style>
  <w:style w:type="character" w:styleId="Hipercze">
    <w:name w:val="Hyperlink"/>
    <w:basedOn w:val="Domylnaczcionkaakapitu"/>
    <w:uiPriority w:val="99"/>
    <w:semiHidden/>
    <w:unhideWhenUsed/>
    <w:rsid w:val="007A4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EC5"/>
    <w:rPr>
      <w:color w:val="800080"/>
      <w:u w:val="single"/>
    </w:rPr>
  </w:style>
  <w:style w:type="character" w:customStyle="1" w:styleId="portlet-bottom">
    <w:name w:val="portlet-bottom"/>
    <w:basedOn w:val="Domylnaczcionkaakapitu"/>
    <w:rsid w:val="007A4EC5"/>
  </w:style>
  <w:style w:type="paragraph" w:customStyle="1" w:styleId="text-on-right">
    <w:name w:val="text-on-right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A4E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C5"/>
    <w:rPr>
      <w:rFonts w:ascii="Tahoma" w:hAnsi="Tahoma" w:cs="Tahoma"/>
      <w:sz w:val="16"/>
      <w:szCs w:val="16"/>
    </w:rPr>
  </w:style>
  <w:style w:type="character" w:customStyle="1" w:styleId="parl">
    <w:name w:val="parl"/>
    <w:basedOn w:val="Domylnaczcionkaakapitu"/>
    <w:rsid w:val="007A4EC5"/>
  </w:style>
  <w:style w:type="paragraph" w:styleId="Stopka">
    <w:name w:val="footer"/>
    <w:basedOn w:val="Normalny"/>
    <w:link w:val="StopkaZnak"/>
    <w:uiPriority w:val="99"/>
    <w:rsid w:val="009D2C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CF5"/>
  </w:style>
  <w:style w:type="paragraph" w:styleId="Nagwek">
    <w:name w:val="header"/>
    <w:basedOn w:val="Normalny"/>
    <w:link w:val="NagwekZnak"/>
    <w:uiPriority w:val="99"/>
    <w:rsid w:val="009D2C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D2C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CF5"/>
    <w:rPr>
      <w:vertAlign w:val="superscript"/>
    </w:rPr>
  </w:style>
  <w:style w:type="character" w:customStyle="1" w:styleId="breadcrumb">
    <w:name w:val="breadcrumb"/>
    <w:basedOn w:val="Domylnaczcionkaakapitu"/>
    <w:rsid w:val="00AB7A3C"/>
  </w:style>
  <w:style w:type="character" w:styleId="Pogrubienie">
    <w:name w:val="Strong"/>
    <w:basedOn w:val="Domylnaczcionkaakapitu"/>
    <w:qFormat/>
    <w:rsid w:val="00AB7A3C"/>
    <w:rPr>
      <w:b/>
      <w:bCs/>
    </w:rPr>
  </w:style>
  <w:style w:type="paragraph" w:customStyle="1" w:styleId="text-on-rightprice">
    <w:name w:val="text-on-right price"/>
    <w:basedOn w:val="Normalny"/>
    <w:rsid w:val="00AB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18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4F60EB"/>
  </w:style>
  <w:style w:type="paragraph" w:customStyle="1" w:styleId="tyt">
    <w:name w:val="tyt"/>
    <w:basedOn w:val="Normalny"/>
    <w:rsid w:val="004F60EB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">
    <w:name w:val="zmar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2" w:hanging="107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2art">
    <w:name w:val="ust2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art">
    <w:name w:val="1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3">
    <w:name w:val="zmart3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4">
    <w:name w:val="zmart4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9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art">
    <w:name w:val="tir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72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60EB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0">
    <w:name w:val="pkt1art0"/>
    <w:basedOn w:val="Normalny"/>
    <w:rsid w:val="004F60EB"/>
    <w:pPr>
      <w:overflowPunct w:val="0"/>
      <w:autoSpaceDE w:val="0"/>
      <w:autoSpaceDN w:val="0"/>
      <w:spacing w:after="8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4F60EB"/>
    <w:rPr>
      <w:i/>
      <w:iCs/>
    </w:rPr>
  </w:style>
  <w:style w:type="character" w:customStyle="1" w:styleId="luchili">
    <w:name w:val="luchili"/>
    <w:basedOn w:val="Domylnaczcionkaakapitu"/>
    <w:rsid w:val="004F60EB"/>
  </w:style>
  <w:style w:type="character" w:customStyle="1" w:styleId="tabulatory">
    <w:name w:val="tabulatory"/>
    <w:basedOn w:val="Domylnaczcionkaakapitu"/>
    <w:rsid w:val="004F60EB"/>
  </w:style>
  <w:style w:type="paragraph" w:customStyle="1" w:styleId="Tekstpodstawowywcity21">
    <w:name w:val="Tekst podstawowy wcięty 21"/>
    <w:basedOn w:val="Normalny"/>
    <w:rsid w:val="009C79A7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C79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qFormat/>
    <w:rsid w:val="00DD6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66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90254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0F0E2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E7"/>
    <w:rPr>
      <w:rFonts w:asciiTheme="minorHAnsi" w:eastAsiaTheme="minorEastAsia" w:hAnsiTheme="minorHAnsi" w:cstheme="minorBidi"/>
    </w:rPr>
  </w:style>
  <w:style w:type="paragraph" w:customStyle="1" w:styleId="redniasiatka1akcent21">
    <w:name w:val="Średnia siatka 1 — akcent 21"/>
    <w:basedOn w:val="Normalny"/>
    <w:uiPriority w:val="1"/>
    <w:qFormat/>
    <w:rsid w:val="006B47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A4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0C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5D59"/>
    <w:rPr>
      <w:sz w:val="22"/>
      <w:szCs w:val="22"/>
      <w:lang w:eastAsia="en-US"/>
    </w:rPr>
  </w:style>
  <w:style w:type="paragraph" w:customStyle="1" w:styleId="Standard">
    <w:name w:val="Standard"/>
    <w:rsid w:val="009F05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9F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0547"/>
    <w:rPr>
      <w:rFonts w:ascii="Courier New" w:eastAsia="Times New Roman" w:hAnsi="Courier New" w:cs="Courier New"/>
      <w:kern w:val="3"/>
    </w:rPr>
  </w:style>
  <w:style w:type="numbering" w:customStyle="1" w:styleId="WWNum6">
    <w:name w:val="WWNum6"/>
    <w:basedOn w:val="Bezlisty"/>
    <w:rsid w:val="009F0547"/>
    <w:pPr>
      <w:numPr>
        <w:numId w:val="27"/>
      </w:numPr>
    </w:pPr>
  </w:style>
  <w:style w:type="character" w:customStyle="1" w:styleId="Teksttreci2">
    <w:name w:val="Tekst treści (2)_"/>
    <w:basedOn w:val="Domylnaczcionkaakapitu"/>
    <w:link w:val="Teksttreci20"/>
    <w:rsid w:val="00D2252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2252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2528"/>
    <w:pPr>
      <w:widowControl w:val="0"/>
      <w:shd w:val="clear" w:color="auto" w:fill="FFFFFF"/>
      <w:spacing w:after="31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D22528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F5F5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2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0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2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5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9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1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7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67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644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21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6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18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8524">
                                              <w:marLeft w:val="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9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9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84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82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79740">
                                              <w:marLeft w:val="3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254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5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3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12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42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5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0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70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829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713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07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58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1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5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4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883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39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027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254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86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739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4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2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3024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497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836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8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81448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355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218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0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909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8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9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232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9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1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9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1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5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5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8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8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70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17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392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2964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5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9901">
                                              <w:marLeft w:val="42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0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80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28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76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1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20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1254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6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5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989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86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53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49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14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45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9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2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9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404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0762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8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425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6829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16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6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35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63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1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46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8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9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4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6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8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4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5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16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39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381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531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44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68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59714">
                                                      <w:marLeft w:val="0"/>
                                                      <w:marRight w:val="0"/>
                                                      <w:marTop w:val="2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3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5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1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2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966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5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75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045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83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927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856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387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178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6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184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147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54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401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973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00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700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05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532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050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04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02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9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324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3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6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5035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6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4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5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1419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9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3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842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03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55B5347D424E76AC467C8F74415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1058C-68FC-4ABA-8776-902B77492EE3}"/>
      </w:docPartPr>
      <w:docPartBody>
        <w:p w:rsidR="00FD5109" w:rsidRDefault="005B2BC0" w:rsidP="005B2BC0">
          <w:pPr>
            <w:pStyle w:val="1C55B5347D424E76AC467C8F74415CE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  <w:docPart>
      <w:docPartPr>
        <w:name w:val="9856EF1D6DB24C3BBC45E47FB1D57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F7632-13BE-4752-BE80-0BD781190D04}"/>
      </w:docPartPr>
      <w:docPartBody>
        <w:p w:rsidR="00E85E16" w:rsidRDefault="00A54577" w:rsidP="00A54577">
          <w:pPr>
            <w:pStyle w:val="9856EF1D6DB24C3BBC45E47FB1D57BD4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2BC0"/>
    <w:rsid w:val="00025EB7"/>
    <w:rsid w:val="000434C9"/>
    <w:rsid w:val="000B710C"/>
    <w:rsid w:val="00102088"/>
    <w:rsid w:val="00102376"/>
    <w:rsid w:val="00193AE8"/>
    <w:rsid w:val="00193DA5"/>
    <w:rsid w:val="002B491A"/>
    <w:rsid w:val="00417260"/>
    <w:rsid w:val="005109A9"/>
    <w:rsid w:val="005B2BC0"/>
    <w:rsid w:val="005B517A"/>
    <w:rsid w:val="007D7488"/>
    <w:rsid w:val="00835520"/>
    <w:rsid w:val="008A28EA"/>
    <w:rsid w:val="00944BDA"/>
    <w:rsid w:val="009B384B"/>
    <w:rsid w:val="009E3D9F"/>
    <w:rsid w:val="00A54577"/>
    <w:rsid w:val="00AA11DC"/>
    <w:rsid w:val="00B4455D"/>
    <w:rsid w:val="00CA0E96"/>
    <w:rsid w:val="00CE74BB"/>
    <w:rsid w:val="00D82B65"/>
    <w:rsid w:val="00DE1480"/>
    <w:rsid w:val="00E85E16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55B5347D424E76AC467C8F74415CE0">
    <w:name w:val="1C55B5347D424E76AC467C8F74415CE0"/>
    <w:rsid w:val="005B2BC0"/>
  </w:style>
  <w:style w:type="character" w:styleId="Tekstzastpczy">
    <w:name w:val="Placeholder Text"/>
    <w:basedOn w:val="Domylnaczcionkaakapitu"/>
    <w:uiPriority w:val="99"/>
    <w:semiHidden/>
    <w:rsid w:val="00A54577"/>
    <w:rPr>
      <w:color w:val="808080"/>
    </w:rPr>
  </w:style>
  <w:style w:type="paragraph" w:customStyle="1" w:styleId="9856EF1D6DB24C3BBC45E47FB1D57BD4">
    <w:name w:val="9856EF1D6DB24C3BBC45E47FB1D57BD4"/>
    <w:rsid w:val="00A5457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1D52-29AF-4915-96D3-DB609825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18</Pages>
  <Words>5737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                  PROJEKT UMOWY</vt:lpstr>
    </vt:vector>
  </TitlesOfParts>
  <Company>Dom</Company>
  <LinksUpToDate>false</LinksUpToDate>
  <CharactersWithSpaces>40083</CharactersWithSpaces>
  <SharedDoc>false</SharedDoc>
  <HLinks>
    <vt:vector size="120" baseType="variant"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_ftn19#_ftn19</vt:lpwstr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_ftn18#_ftn18</vt:lpwstr>
      </vt:variant>
      <vt:variant>
        <vt:i4>7012434</vt:i4>
      </vt:variant>
      <vt:variant>
        <vt:i4>48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_ftn17#_ftn17</vt:lpwstr>
      </vt:variant>
      <vt:variant>
        <vt:i4>6946898</vt:i4>
      </vt:variant>
      <vt:variant>
        <vt:i4>45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_ftn16#_ftn16</vt:lpwstr>
      </vt:variant>
      <vt:variant>
        <vt:i4>6881362</vt:i4>
      </vt:variant>
      <vt:variant>
        <vt:i4>42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_ftn15#_ftn15</vt:lpwstr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_ftn14#_ftn14</vt:lpwstr>
      </vt:variant>
      <vt:variant>
        <vt:i4>7274578</vt:i4>
      </vt:variant>
      <vt:variant>
        <vt:i4>36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_ftn13#_ftn13</vt:lpwstr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_ftn12#_ftn12</vt:lpwstr>
      </vt:variant>
      <vt:variant>
        <vt:i4>7143506</vt:i4>
      </vt:variant>
      <vt:variant>
        <vt:i4>30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_ftn11#_ftn11</vt:lpwstr>
      </vt:variant>
      <vt:variant>
        <vt:i4>7077970</vt:i4>
      </vt:variant>
      <vt:variant>
        <vt:i4>27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_ftn10#_ftn10</vt:lpwstr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_ftn9#_ftn9</vt:lpwstr>
      </vt:variant>
      <vt:variant>
        <vt:i4>7143515</vt:i4>
      </vt:variant>
      <vt:variant>
        <vt:i4>21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_ftn8#_ftn8</vt:lpwstr>
      </vt:variant>
      <vt:variant>
        <vt:i4>7143508</vt:i4>
      </vt:variant>
      <vt:variant>
        <vt:i4>18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_ftn7#_ftn7</vt:lpwstr>
      </vt:variant>
      <vt:variant>
        <vt:i4>7143509</vt:i4>
      </vt:variant>
      <vt:variant>
        <vt:i4>15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_ftn6#_ftn6</vt:lpwstr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_ftn5#_ftn5</vt:lpwstr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_ftn4#_ftn4</vt:lpwstr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_ftn3#_ftn3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_ftn2#_ftn2</vt:lpwstr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_ftn1#_ftn1</vt:lpwstr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mailto:doradca@poczta.onet.pl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                  PROJEKT UMOWY</dc:title>
  <dc:creator>Umowa na „Odbiór i zagospodarowanie odpadów komunalnych z nieruchomości zamieszkałych oraz nieruchomości niezamieszkałych  z terenu Gminy Ustronie Morskie oraz odbiór i zagospodarowanie odpadów z PSZOK”</dc:creator>
  <cp:lastModifiedBy>Urszula Bakalarz</cp:lastModifiedBy>
  <cp:revision>42</cp:revision>
  <cp:lastPrinted>2020-11-06T08:35:00Z</cp:lastPrinted>
  <dcterms:created xsi:type="dcterms:W3CDTF">2020-11-02T13:12:00Z</dcterms:created>
  <dcterms:modified xsi:type="dcterms:W3CDTF">2020-11-13T13:38:00Z</dcterms:modified>
</cp:coreProperties>
</file>